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14301" w14:textId="77777777" w:rsidR="006F7429" w:rsidRPr="00C458BF" w:rsidRDefault="006F7429" w:rsidP="006F7429">
      <w:pPr>
        <w:pStyle w:val="a3"/>
        <w:jc w:val="left"/>
        <w:rPr>
          <w:rFonts w:ascii="Times New Roman" w:hAnsi="Times New Roman"/>
        </w:rPr>
      </w:pPr>
      <w:r w:rsidRPr="00C458BF">
        <w:rPr>
          <w:rFonts w:ascii="Times New Roman" w:hAnsi="Times New Roman"/>
        </w:rPr>
        <w:t xml:space="preserve">«Отдел образования </w:t>
      </w:r>
    </w:p>
    <w:p w14:paraId="113429B9" w14:textId="77777777" w:rsidR="006F7429" w:rsidRPr="00C458BF" w:rsidRDefault="006F7429" w:rsidP="006F7429">
      <w:pPr>
        <w:pStyle w:val="a3"/>
        <w:jc w:val="left"/>
        <w:rPr>
          <w:rFonts w:ascii="Times New Roman" w:hAnsi="Times New Roman"/>
        </w:rPr>
      </w:pPr>
      <w:r w:rsidRPr="00C458BF">
        <w:rPr>
          <w:rFonts w:ascii="Times New Roman" w:hAnsi="Times New Roman"/>
        </w:rPr>
        <w:t>Новоорского района Оренбургской области»</w:t>
      </w:r>
    </w:p>
    <w:p w14:paraId="19316611" w14:textId="235EE8A9" w:rsidR="006F7429" w:rsidRPr="00C458BF" w:rsidRDefault="00213818" w:rsidP="006F7429">
      <w:pPr>
        <w:pStyle w:val="a3"/>
        <w:jc w:val="left"/>
        <w:rPr>
          <w:rFonts w:ascii="Times New Roman" w:hAnsi="Times New Roman"/>
        </w:rPr>
      </w:pPr>
      <w:r w:rsidRPr="00C458BF">
        <w:rPr>
          <w:rFonts w:ascii="Times New Roman" w:hAnsi="Times New Roman"/>
        </w:rPr>
        <w:t>«</w:t>
      </w:r>
      <w:r w:rsidR="005C38C4">
        <w:rPr>
          <w:rFonts w:ascii="Times New Roman" w:hAnsi="Times New Roman"/>
        </w:rPr>
        <w:t>15</w:t>
      </w:r>
      <w:r w:rsidR="003070A4">
        <w:rPr>
          <w:rFonts w:ascii="Times New Roman" w:hAnsi="Times New Roman"/>
        </w:rPr>
        <w:t>» июня 2026</w:t>
      </w:r>
      <w:r w:rsidR="006F7429" w:rsidRPr="00C458BF">
        <w:rPr>
          <w:rFonts w:ascii="Times New Roman" w:hAnsi="Times New Roman"/>
        </w:rPr>
        <w:t xml:space="preserve"> г</w:t>
      </w:r>
      <w:r w:rsidR="002B74E3">
        <w:rPr>
          <w:rFonts w:ascii="Times New Roman" w:hAnsi="Times New Roman"/>
        </w:rPr>
        <w:t>.</w:t>
      </w:r>
      <w:r w:rsidR="006F7429" w:rsidRPr="00C458BF">
        <w:rPr>
          <w:rFonts w:ascii="Times New Roman" w:hAnsi="Times New Roman"/>
        </w:rPr>
        <w:t xml:space="preserve"> </w:t>
      </w:r>
      <w:r w:rsidR="002B74E3">
        <w:rPr>
          <w:rFonts w:ascii="Times New Roman" w:hAnsi="Times New Roman"/>
        </w:rPr>
        <w:t>№</w:t>
      </w:r>
      <w:r w:rsidR="005C38C4">
        <w:rPr>
          <w:rFonts w:ascii="Times New Roman" w:hAnsi="Times New Roman"/>
        </w:rPr>
        <w:t>85</w:t>
      </w:r>
    </w:p>
    <w:p w14:paraId="17256093" w14:textId="77777777" w:rsidR="006F7429" w:rsidRPr="00C458BF" w:rsidRDefault="006F7429" w:rsidP="006F7429">
      <w:pPr>
        <w:tabs>
          <w:tab w:val="left" w:pos="4677"/>
          <w:tab w:val="left" w:pos="9355"/>
        </w:tabs>
        <w:autoSpaceDE w:val="0"/>
        <w:autoSpaceDN w:val="0"/>
        <w:adjustRightInd w:val="0"/>
        <w:jc w:val="both"/>
      </w:pPr>
    </w:p>
    <w:p w14:paraId="0FF6A0B0" w14:textId="77777777" w:rsidR="006F7429" w:rsidRPr="00C458BF" w:rsidRDefault="006F7429" w:rsidP="006F7429">
      <w:pPr>
        <w:autoSpaceDE w:val="0"/>
        <w:autoSpaceDN w:val="0"/>
        <w:adjustRightInd w:val="0"/>
        <w:spacing w:after="200" w:line="276" w:lineRule="auto"/>
        <w:jc w:val="center"/>
        <w:rPr>
          <w:b/>
          <w:bCs/>
          <w:i/>
          <w:iCs/>
        </w:rPr>
      </w:pPr>
    </w:p>
    <w:p w14:paraId="037F4164" w14:textId="77777777" w:rsidR="006F7429" w:rsidRPr="00C458BF" w:rsidRDefault="006F7429" w:rsidP="009E7C08">
      <w:pPr>
        <w:autoSpaceDE w:val="0"/>
        <w:autoSpaceDN w:val="0"/>
        <w:adjustRightInd w:val="0"/>
        <w:spacing w:line="276" w:lineRule="auto"/>
        <w:jc w:val="center"/>
        <w:rPr>
          <w:b/>
          <w:bCs/>
          <w:i/>
          <w:iCs/>
        </w:rPr>
      </w:pPr>
      <w:r w:rsidRPr="00C458BF">
        <w:rPr>
          <w:b/>
          <w:bCs/>
        </w:rPr>
        <w:t>Аналитическая справка</w:t>
      </w:r>
    </w:p>
    <w:p w14:paraId="43FC530F" w14:textId="1276051F" w:rsidR="006F7429" w:rsidRPr="00C458BF" w:rsidRDefault="006F7429" w:rsidP="009E7C08">
      <w:pPr>
        <w:autoSpaceDE w:val="0"/>
        <w:autoSpaceDN w:val="0"/>
        <w:adjustRightInd w:val="0"/>
        <w:spacing w:line="276" w:lineRule="auto"/>
        <w:jc w:val="center"/>
        <w:rPr>
          <w:b/>
          <w:bCs/>
        </w:rPr>
      </w:pPr>
      <w:r w:rsidRPr="00C458BF">
        <w:rPr>
          <w:b/>
          <w:bCs/>
        </w:rPr>
        <w:t>о результатах Всероссийских проверочных работ по математике</w:t>
      </w:r>
    </w:p>
    <w:p w14:paraId="420B51B6" w14:textId="77777777" w:rsidR="006F7429" w:rsidRPr="00C458BF" w:rsidRDefault="00213818" w:rsidP="009E7C08">
      <w:pPr>
        <w:autoSpaceDE w:val="0"/>
        <w:autoSpaceDN w:val="0"/>
        <w:adjustRightInd w:val="0"/>
        <w:spacing w:line="276" w:lineRule="auto"/>
        <w:jc w:val="center"/>
        <w:rPr>
          <w:b/>
          <w:bCs/>
          <w:i/>
          <w:iCs/>
        </w:rPr>
      </w:pPr>
      <w:r w:rsidRPr="00C458BF">
        <w:rPr>
          <w:b/>
          <w:bCs/>
        </w:rPr>
        <w:t>обучающихся 4</w:t>
      </w:r>
      <w:r w:rsidR="006F7429" w:rsidRPr="00C458BF">
        <w:rPr>
          <w:b/>
          <w:bCs/>
        </w:rPr>
        <w:t>-х классов Новоорского района.</w:t>
      </w:r>
    </w:p>
    <w:p w14:paraId="474A7A73" w14:textId="77777777" w:rsidR="006F7429" w:rsidRPr="00C458BF" w:rsidRDefault="006F7429" w:rsidP="006F7429">
      <w:pPr>
        <w:autoSpaceDE w:val="0"/>
        <w:autoSpaceDN w:val="0"/>
        <w:adjustRightInd w:val="0"/>
        <w:jc w:val="both"/>
        <w:rPr>
          <w:color w:val="FF0000"/>
        </w:rPr>
      </w:pPr>
    </w:p>
    <w:p w14:paraId="4056F14B" w14:textId="54AF1ECC" w:rsidR="005C38C4" w:rsidRDefault="005C38C4" w:rsidP="005C38C4">
      <w:pPr>
        <w:tabs>
          <w:tab w:val="left" w:pos="0"/>
        </w:tabs>
        <w:autoSpaceDE w:val="0"/>
        <w:autoSpaceDN w:val="0"/>
        <w:adjustRightInd w:val="0"/>
        <w:spacing w:after="200" w:line="276" w:lineRule="auto"/>
        <w:jc w:val="both"/>
      </w:pPr>
      <w:r>
        <w:t xml:space="preserve">      Всероссийские проверочные работы (далее - ВПР) проводятся в целях осуществления мониторинга результатов перехода на ФГОС и направлены на выявление качества подготовки обучающихся. Результаты ВПР могут быть использованы общеобразовательными организациями для совершенствования методики преподавания в школе, муниципальными и региональными органами исполнительной власти, осуществляющими государственное управление в сфере образования, для анализа текущего состояния муниципальных систем образования и формирования программ их развития.</w:t>
      </w:r>
    </w:p>
    <w:p w14:paraId="6273A55B" w14:textId="6C6B6CF4" w:rsidR="005C38C4" w:rsidRDefault="005C38C4" w:rsidP="005C38C4">
      <w:pPr>
        <w:tabs>
          <w:tab w:val="left" w:pos="0"/>
        </w:tabs>
        <w:autoSpaceDE w:val="0"/>
        <w:autoSpaceDN w:val="0"/>
        <w:adjustRightInd w:val="0"/>
        <w:spacing w:after="200" w:line="276" w:lineRule="auto"/>
        <w:jc w:val="both"/>
      </w:pPr>
      <w:r>
        <w:t xml:space="preserve">         В целях совершенствования единой системы оценки качества образования, обеспечения мониторинга качества образования   в общеобразовательных организациях Оренбургской области, в соответствии с приказом Федеральной службы по надзору в сфере образования и науки от 07.05.2025 № 991 «О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2025-2026 году», приказом Министерства образования Оренбургской области № 01-21/299 от 12.03.2026 «О проведении всероссийских проверочных работ в 2025-2026 году», приказом Отдела образования администрации Новоорского района от 12.03.2026г. №35 «О проведении всероссийских проверочных работ в 2026 году» была  проведена  Всероссийская проверочная работа по математике в 4 классах общеобразовательных организаций Новоорского района. Всероссийской проверочной работе по математике с использованием единых контрольно-измерительных материалов, размещенных в личном кабинете образовательной организации (ОО) на портале сопровождения ВПР   </w:t>
      </w:r>
      <w:hyperlink r:id="rId5" w:history="1">
        <w:r w:rsidRPr="004A1B20">
          <w:rPr>
            <w:rStyle w:val="aa"/>
          </w:rPr>
          <w:t>https://lk-fisoko.obrnadzor.gov.ru</w:t>
        </w:r>
      </w:hyperlink>
    </w:p>
    <w:p w14:paraId="740F024D" w14:textId="77777777" w:rsidR="006F7429" w:rsidRPr="004D1604" w:rsidRDefault="006F7429" w:rsidP="006F7429">
      <w:pPr>
        <w:autoSpaceDE w:val="0"/>
        <w:autoSpaceDN w:val="0"/>
        <w:adjustRightInd w:val="0"/>
        <w:ind w:firstLine="709"/>
        <w:jc w:val="both"/>
        <w:rPr>
          <w:i/>
          <w:iCs/>
        </w:rPr>
      </w:pPr>
      <w:r w:rsidRPr="004D1604">
        <w:t>Назначение ВПР по учебному предмету «Математика» – оценить уровень общеобразова</w:t>
      </w:r>
      <w:r w:rsidR="00213818" w:rsidRPr="004D1604">
        <w:t>тельной подготовки обучающихся 4</w:t>
      </w:r>
      <w:r w:rsidRPr="004D1604">
        <w:t>-х классов в соответствии с требованиями ФГОС.</w:t>
      </w:r>
    </w:p>
    <w:p w14:paraId="7ED82992" w14:textId="77777777" w:rsidR="006F7429" w:rsidRPr="004D1604" w:rsidRDefault="006F7429" w:rsidP="006F7429">
      <w:pPr>
        <w:autoSpaceDE w:val="0"/>
        <w:autoSpaceDN w:val="0"/>
        <w:adjustRightInd w:val="0"/>
        <w:ind w:firstLine="709"/>
        <w:jc w:val="both"/>
        <w:rPr>
          <w:i/>
          <w:iCs/>
        </w:rPr>
      </w:pPr>
      <w:r w:rsidRPr="004D1604">
        <w:t xml:space="preserve">Дата </w:t>
      </w:r>
      <w:proofErr w:type="gramStart"/>
      <w:r w:rsidRPr="004D1604">
        <w:t>проведения  ВПР</w:t>
      </w:r>
      <w:proofErr w:type="gramEnd"/>
      <w:r w:rsidRPr="004D1604">
        <w:t xml:space="preserve"> по математике</w:t>
      </w:r>
      <w:r w:rsidRPr="004D1604">
        <w:rPr>
          <w:b/>
          <w:bCs/>
        </w:rPr>
        <w:t xml:space="preserve"> </w:t>
      </w:r>
      <w:r w:rsidR="003070A4">
        <w:rPr>
          <w:bCs/>
        </w:rPr>
        <w:t>20</w:t>
      </w:r>
      <w:r w:rsidR="001E651C" w:rsidRPr="004D1604">
        <w:rPr>
          <w:bCs/>
        </w:rPr>
        <w:t xml:space="preserve"> апреля</w:t>
      </w:r>
      <w:r w:rsidR="003070A4">
        <w:t xml:space="preserve"> 2026</w:t>
      </w:r>
      <w:r w:rsidR="0096649B" w:rsidRPr="004D1604">
        <w:t xml:space="preserve"> </w:t>
      </w:r>
      <w:r w:rsidRPr="004D1604">
        <w:t xml:space="preserve">г., согласно </w:t>
      </w:r>
      <w:r w:rsidR="00B102E4" w:rsidRPr="004D1604">
        <w:t>г</w:t>
      </w:r>
      <w:r w:rsidR="00362430" w:rsidRPr="004D1604">
        <w:t>раф</w:t>
      </w:r>
      <w:r w:rsidR="003070A4">
        <w:t xml:space="preserve">ику проведения </w:t>
      </w:r>
      <w:proofErr w:type="gramStart"/>
      <w:r w:rsidR="003070A4">
        <w:t>ВПР  в</w:t>
      </w:r>
      <w:proofErr w:type="gramEnd"/>
      <w:r w:rsidR="003070A4">
        <w:t xml:space="preserve"> 2026</w:t>
      </w:r>
      <w:r w:rsidRPr="004D1604">
        <w:t xml:space="preserve"> году.</w:t>
      </w:r>
      <w:r w:rsidR="000B2374" w:rsidRPr="004D1604">
        <w:rPr>
          <w:b/>
          <w:bCs/>
          <w:color w:val="000000"/>
        </w:rPr>
        <w:t xml:space="preserve"> </w:t>
      </w:r>
      <w:r w:rsidR="000B2374" w:rsidRPr="004D1604">
        <w:rPr>
          <w:bCs/>
          <w:color w:val="000000"/>
        </w:rPr>
        <w:t>Максимальн</w:t>
      </w:r>
      <w:r w:rsidR="00C02BA7">
        <w:rPr>
          <w:bCs/>
          <w:color w:val="000000"/>
        </w:rPr>
        <w:t xml:space="preserve">ый первичный балл - </w:t>
      </w:r>
      <w:r w:rsidR="000B2374" w:rsidRPr="004D1604">
        <w:rPr>
          <w:bCs/>
          <w:color w:val="000000"/>
        </w:rPr>
        <w:t>18 баллов.</w:t>
      </w:r>
    </w:p>
    <w:p w14:paraId="45BFD1EE" w14:textId="77777777" w:rsidR="006F7429" w:rsidRPr="004D1604" w:rsidRDefault="006F7429" w:rsidP="006F7429">
      <w:pPr>
        <w:autoSpaceDE w:val="0"/>
        <w:autoSpaceDN w:val="0"/>
        <w:adjustRightInd w:val="0"/>
        <w:ind w:firstLine="709"/>
        <w:jc w:val="both"/>
      </w:pPr>
      <w:r w:rsidRPr="004D1604">
        <w:t xml:space="preserve">Во Всероссийской проверочной работе по </w:t>
      </w:r>
      <w:proofErr w:type="gramStart"/>
      <w:r w:rsidRPr="004D1604">
        <w:t>математике  приняли</w:t>
      </w:r>
      <w:proofErr w:type="gramEnd"/>
      <w:r w:rsidRPr="004D1604">
        <w:t xml:space="preserve"> участие</w:t>
      </w:r>
      <w:r w:rsidR="00362430" w:rsidRPr="004D1604">
        <w:t xml:space="preserve"> </w:t>
      </w:r>
      <w:r w:rsidR="006A327E">
        <w:t>30</w:t>
      </w:r>
      <w:r w:rsidR="001E651C" w:rsidRPr="004D1604">
        <w:t>0</w:t>
      </w:r>
      <w:r w:rsidR="004D1604" w:rsidRPr="004D1604">
        <w:t xml:space="preserve"> </w:t>
      </w:r>
      <w:r w:rsidR="00AB3F4B">
        <w:t xml:space="preserve"> </w:t>
      </w:r>
      <w:r w:rsidRPr="004D1604">
        <w:t xml:space="preserve"> </w:t>
      </w:r>
      <w:proofErr w:type="gramStart"/>
      <w:r w:rsidRPr="004D1604">
        <w:t xml:space="preserve">обучающихся </w:t>
      </w:r>
      <w:r w:rsidR="00AB3F4B" w:rsidRPr="004D1604">
        <w:t xml:space="preserve"> </w:t>
      </w:r>
      <w:r w:rsidR="00362430" w:rsidRPr="004D1604">
        <w:t>4</w:t>
      </w:r>
      <w:proofErr w:type="gramEnd"/>
      <w:r w:rsidRPr="004D1604">
        <w:rPr>
          <w:bCs/>
        </w:rPr>
        <w:t xml:space="preserve"> классов</w:t>
      </w:r>
      <w:r w:rsidR="0096649B" w:rsidRPr="004D1604">
        <w:rPr>
          <w:b/>
          <w:bCs/>
        </w:rPr>
        <w:t xml:space="preserve"> </w:t>
      </w:r>
      <w:r w:rsidR="00C02BA7">
        <w:t>(в 2025</w:t>
      </w:r>
      <w:r w:rsidR="00C02BA7" w:rsidRPr="004D1604">
        <w:t xml:space="preserve"> г.- </w:t>
      </w:r>
      <w:r w:rsidR="00C02BA7">
        <w:t>34</w:t>
      </w:r>
      <w:r w:rsidR="00C02BA7" w:rsidRPr="004D1604">
        <w:t>0</w:t>
      </w:r>
      <w:r w:rsidR="00C02BA7">
        <w:t xml:space="preserve"> уч.</w:t>
      </w:r>
      <w:r w:rsidR="00C02BA7" w:rsidRPr="004D1604">
        <w:t xml:space="preserve">) </w:t>
      </w:r>
      <w:r w:rsidRPr="004D1604">
        <w:t>Нов</w:t>
      </w:r>
      <w:r w:rsidR="009A7B2F" w:rsidRPr="004D1604">
        <w:t>оорского района</w:t>
      </w:r>
      <w:r w:rsidRPr="004D1604">
        <w:t>.</w:t>
      </w:r>
    </w:p>
    <w:p w14:paraId="432154D4" w14:textId="32F32EA8" w:rsidR="009A7B2F" w:rsidRPr="004D1604" w:rsidRDefault="00C02BA7" w:rsidP="005C38C4">
      <w:r>
        <w:t xml:space="preserve">            </w:t>
      </w:r>
      <w:r w:rsidR="00423024" w:rsidRPr="004D1604">
        <w:t xml:space="preserve">С работой справились </w:t>
      </w:r>
      <w:r w:rsidR="006A327E">
        <w:t>-</w:t>
      </w:r>
      <w:r w:rsidR="00AB3F4B">
        <w:t xml:space="preserve"> </w:t>
      </w:r>
      <w:proofErr w:type="gramStart"/>
      <w:r w:rsidR="00AB3F4B">
        <w:t>99</w:t>
      </w:r>
      <w:r w:rsidR="006A327E">
        <w:t xml:space="preserve"> </w:t>
      </w:r>
      <w:r w:rsidR="00362430" w:rsidRPr="004D1604">
        <w:t xml:space="preserve"> %</w:t>
      </w:r>
      <w:proofErr w:type="gramEnd"/>
      <w:r w:rsidR="00362430" w:rsidRPr="004D1604">
        <w:t xml:space="preserve"> (</w:t>
      </w:r>
      <w:r w:rsidR="006A327E">
        <w:t>2025</w:t>
      </w:r>
      <w:r w:rsidR="004B5037" w:rsidRPr="004D1604">
        <w:t>г.-</w:t>
      </w:r>
      <w:r w:rsidR="000E1FC1" w:rsidRPr="004D1604">
        <w:t xml:space="preserve"> </w:t>
      </w:r>
      <w:r w:rsidR="001E651C" w:rsidRPr="004D1604">
        <w:t>98</w:t>
      </w:r>
      <w:r w:rsidR="006A327E">
        <w:t>,52</w:t>
      </w:r>
      <w:r w:rsidR="00DC5031" w:rsidRPr="004D1604">
        <w:t xml:space="preserve"> </w:t>
      </w:r>
      <w:r w:rsidR="0022498F" w:rsidRPr="004D1604">
        <w:t>%</w:t>
      </w:r>
      <w:r w:rsidR="00362430" w:rsidRPr="004D1604">
        <w:t xml:space="preserve">) </w:t>
      </w:r>
      <w:r w:rsidR="0022498F" w:rsidRPr="004D1604">
        <w:t xml:space="preserve">обучающихся, на «4» и </w:t>
      </w:r>
      <w:r w:rsidR="00423024" w:rsidRPr="004D1604">
        <w:t xml:space="preserve">«5» - </w:t>
      </w:r>
      <w:r w:rsidR="00AB3F4B">
        <w:t>74,67</w:t>
      </w:r>
      <w:r w:rsidR="006A327E">
        <w:t xml:space="preserve"> </w:t>
      </w:r>
      <w:proofErr w:type="gramStart"/>
      <w:r w:rsidR="00362430" w:rsidRPr="004D1604">
        <w:t>%</w:t>
      </w:r>
      <w:r w:rsidR="00731CE3">
        <w:t xml:space="preserve"> </w:t>
      </w:r>
      <w:r w:rsidR="00362430" w:rsidRPr="004D1604">
        <w:t xml:space="preserve"> (</w:t>
      </w:r>
      <w:proofErr w:type="gramEnd"/>
      <w:r w:rsidR="006A327E">
        <w:t>73,23</w:t>
      </w:r>
      <w:r w:rsidR="0022498F" w:rsidRPr="004D1604">
        <w:t>%</w:t>
      </w:r>
      <w:r w:rsidR="00362430" w:rsidRPr="004D1604">
        <w:t>)</w:t>
      </w:r>
      <w:r w:rsidR="0022498F" w:rsidRPr="004D1604">
        <w:t xml:space="preserve">. </w:t>
      </w:r>
      <w:r w:rsidR="007E09CF" w:rsidRPr="004D1604">
        <w:t>П</w:t>
      </w:r>
      <w:r w:rsidR="0022498F" w:rsidRPr="004D1604">
        <w:t xml:space="preserve">ри этом отметку «5» получили </w:t>
      </w:r>
      <w:r w:rsidR="00AB3F4B">
        <w:t>-</w:t>
      </w:r>
      <w:r w:rsidR="00731CE3">
        <w:t xml:space="preserve"> </w:t>
      </w:r>
      <w:r w:rsidR="00AB3F4B">
        <w:t>26,67</w:t>
      </w:r>
      <w:r w:rsidR="006A327E">
        <w:t xml:space="preserve"> </w:t>
      </w:r>
      <w:proofErr w:type="gramStart"/>
      <w:r w:rsidR="00362430" w:rsidRPr="004D1604">
        <w:t>%</w:t>
      </w:r>
      <w:r>
        <w:t xml:space="preserve"> </w:t>
      </w:r>
      <w:r w:rsidR="00362430" w:rsidRPr="004D1604">
        <w:t xml:space="preserve"> (</w:t>
      </w:r>
      <w:proofErr w:type="gramEnd"/>
      <w:r w:rsidR="006A327E">
        <w:t>22,35</w:t>
      </w:r>
      <w:r w:rsidR="00423024" w:rsidRPr="004D1604">
        <w:t>%</w:t>
      </w:r>
      <w:r w:rsidR="00362430" w:rsidRPr="004D1604">
        <w:t>)</w:t>
      </w:r>
      <w:r w:rsidR="00423024" w:rsidRPr="004D1604">
        <w:t xml:space="preserve"> обучающихся, </w:t>
      </w:r>
      <w:r w:rsidR="005B1464" w:rsidRPr="004D1604">
        <w:t xml:space="preserve">что ниже </w:t>
      </w:r>
      <w:proofErr w:type="gramStart"/>
      <w:r w:rsidR="005B1464" w:rsidRPr="004D1604">
        <w:t>показателей  по</w:t>
      </w:r>
      <w:proofErr w:type="gramEnd"/>
      <w:r w:rsidR="005B1464" w:rsidRPr="004D1604">
        <w:t xml:space="preserve"> области </w:t>
      </w:r>
      <w:r w:rsidR="00731CE3">
        <w:t>на 1,</w:t>
      </w:r>
      <w:proofErr w:type="gramStart"/>
      <w:r w:rsidR="00731CE3">
        <w:t>94</w:t>
      </w:r>
      <w:r w:rsidR="00DC5031" w:rsidRPr="004D1604">
        <w:t xml:space="preserve"> </w:t>
      </w:r>
      <w:r w:rsidR="002A34A1" w:rsidRPr="004D1604">
        <w:t xml:space="preserve"> </w:t>
      </w:r>
      <w:r w:rsidR="00423024" w:rsidRPr="004D1604">
        <w:t>%</w:t>
      </w:r>
      <w:proofErr w:type="gramEnd"/>
      <w:r w:rsidR="00423024" w:rsidRPr="004D1604">
        <w:t xml:space="preserve"> </w:t>
      </w:r>
      <w:r w:rsidR="005B1464" w:rsidRPr="004D1604">
        <w:t>.</w:t>
      </w:r>
      <w:r w:rsidR="002A34A1" w:rsidRPr="004D1604">
        <w:t xml:space="preserve"> Двойки получ</w:t>
      </w:r>
      <w:r w:rsidR="007E09CF" w:rsidRPr="004D1604">
        <w:t>и</w:t>
      </w:r>
      <w:r w:rsidR="002A34A1" w:rsidRPr="004D1604">
        <w:t>ли</w:t>
      </w:r>
      <w:r w:rsidR="007E09CF" w:rsidRPr="004D1604">
        <w:t xml:space="preserve"> </w:t>
      </w:r>
      <w:r w:rsidR="00AB3F4B">
        <w:t>-1</w:t>
      </w:r>
      <w:r>
        <w:t xml:space="preserve">%, </w:t>
      </w:r>
      <w:r w:rsidR="007C025A" w:rsidRPr="004D1604">
        <w:lastRenderedPageBreak/>
        <w:t>что на 0,1</w:t>
      </w:r>
      <w:r w:rsidR="00731CE3">
        <w:t xml:space="preserve">9 </w:t>
      </w:r>
      <w:r w:rsidR="006A327E">
        <w:t>% ниже областных</w:t>
      </w:r>
      <w:r w:rsidR="002A34A1" w:rsidRPr="004D1604">
        <w:t>.</w:t>
      </w:r>
      <w:r w:rsidR="005C38C4">
        <w:rPr>
          <w:noProof/>
        </w:rPr>
        <w:drawing>
          <wp:inline distT="0" distB="0" distL="0" distR="0" wp14:anchorId="3651C377" wp14:editId="16C18C6D">
            <wp:extent cx="5486400" cy="3200400"/>
            <wp:effectExtent l="0" t="0" r="0" b="0"/>
            <wp:docPr id="101120631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70C029BF" w14:textId="77777777" w:rsidR="00423024" w:rsidRPr="004D1604" w:rsidRDefault="00423024" w:rsidP="005B1464">
      <w:pPr>
        <w:autoSpaceDE w:val="0"/>
        <w:autoSpaceDN w:val="0"/>
        <w:adjustRightInd w:val="0"/>
        <w:ind w:firstLine="709"/>
        <w:jc w:val="both"/>
      </w:pPr>
    </w:p>
    <w:p w14:paraId="170E7156" w14:textId="77777777" w:rsidR="004112C9" w:rsidRPr="004D1604" w:rsidRDefault="000B2374" w:rsidP="004D1604">
      <w:pPr>
        <w:autoSpaceDE w:val="0"/>
        <w:autoSpaceDN w:val="0"/>
        <w:adjustRightInd w:val="0"/>
        <w:ind w:firstLine="709"/>
        <w:jc w:val="both"/>
      </w:pPr>
      <w:r w:rsidRPr="004D1604">
        <w:t xml:space="preserve">           </w:t>
      </w:r>
      <w:r w:rsidR="00A86CD6" w:rsidRPr="004D1604">
        <w:t xml:space="preserve">         </w:t>
      </w:r>
    </w:p>
    <w:p w14:paraId="201EA7EB" w14:textId="77777777" w:rsidR="000B2374" w:rsidRPr="004D1604" w:rsidRDefault="000B2374" w:rsidP="0022498F">
      <w:pPr>
        <w:autoSpaceDE w:val="0"/>
        <w:autoSpaceDN w:val="0"/>
        <w:adjustRightInd w:val="0"/>
        <w:ind w:firstLine="709"/>
        <w:jc w:val="both"/>
      </w:pPr>
      <w:r w:rsidRPr="004D1604">
        <w:rPr>
          <w:b/>
          <w:bCs/>
          <w:color w:val="000000"/>
        </w:rPr>
        <w:t xml:space="preserve">                                      Статистика по отметкам</w:t>
      </w:r>
    </w:p>
    <w:tbl>
      <w:tblPr>
        <w:tblW w:w="14847" w:type="dxa"/>
        <w:tblInd w:w="-601" w:type="dxa"/>
        <w:tblLook w:val="04A0" w:firstRow="1" w:lastRow="0" w:firstColumn="1" w:lastColumn="0" w:noHBand="0" w:noVBand="1"/>
      </w:tblPr>
      <w:tblGrid>
        <w:gridCol w:w="3060"/>
        <w:gridCol w:w="1359"/>
        <w:gridCol w:w="1674"/>
        <w:gridCol w:w="1559"/>
        <w:gridCol w:w="910"/>
        <w:gridCol w:w="910"/>
        <w:gridCol w:w="1071"/>
        <w:gridCol w:w="1424"/>
        <w:gridCol w:w="960"/>
        <w:gridCol w:w="960"/>
        <w:gridCol w:w="960"/>
      </w:tblGrid>
      <w:tr w:rsidR="00A74F4D" w:rsidRPr="004D1604" w14:paraId="136DF54C" w14:textId="77777777" w:rsidTr="00540B28">
        <w:trPr>
          <w:trHeight w:val="300"/>
        </w:trPr>
        <w:tc>
          <w:tcPr>
            <w:tcW w:w="3060" w:type="dxa"/>
            <w:tcBorders>
              <w:top w:val="single" w:sz="4" w:space="0" w:color="000000"/>
              <w:left w:val="single" w:sz="8" w:space="0" w:color="000000"/>
              <w:bottom w:val="single" w:sz="4" w:space="0" w:color="000000"/>
              <w:right w:val="single" w:sz="4" w:space="0" w:color="000000"/>
            </w:tcBorders>
            <w:noWrap/>
            <w:vAlign w:val="bottom"/>
            <w:hideMark/>
          </w:tcPr>
          <w:p w14:paraId="531C9446" w14:textId="77777777" w:rsidR="00A74F4D" w:rsidRPr="004D1604" w:rsidRDefault="00A74F4D" w:rsidP="00AD79D5">
            <w:pPr>
              <w:rPr>
                <w:b/>
                <w:bCs/>
                <w:color w:val="000000"/>
              </w:rPr>
            </w:pPr>
          </w:p>
        </w:tc>
        <w:tc>
          <w:tcPr>
            <w:tcW w:w="1359" w:type="dxa"/>
            <w:tcBorders>
              <w:top w:val="single" w:sz="4" w:space="0" w:color="000000"/>
              <w:left w:val="nil"/>
              <w:bottom w:val="single" w:sz="4" w:space="0" w:color="000000"/>
              <w:right w:val="single" w:sz="4" w:space="0" w:color="000000"/>
            </w:tcBorders>
            <w:noWrap/>
            <w:vAlign w:val="bottom"/>
            <w:hideMark/>
          </w:tcPr>
          <w:p w14:paraId="0A711A39" w14:textId="77777777" w:rsidR="00A74F4D" w:rsidRPr="004D1604" w:rsidRDefault="00A74F4D" w:rsidP="00AD79D5">
            <w:pPr>
              <w:rPr>
                <w:color w:val="000000"/>
              </w:rPr>
            </w:pPr>
            <w:r w:rsidRPr="004D1604">
              <w:rPr>
                <w:color w:val="000000"/>
              </w:rPr>
              <w:t> </w:t>
            </w:r>
          </w:p>
        </w:tc>
        <w:tc>
          <w:tcPr>
            <w:tcW w:w="1674" w:type="dxa"/>
            <w:tcBorders>
              <w:top w:val="single" w:sz="4" w:space="0" w:color="000000"/>
              <w:left w:val="nil"/>
              <w:bottom w:val="single" w:sz="4" w:space="0" w:color="000000"/>
              <w:right w:val="single" w:sz="4" w:space="0" w:color="000000"/>
            </w:tcBorders>
            <w:noWrap/>
            <w:vAlign w:val="bottom"/>
            <w:hideMark/>
          </w:tcPr>
          <w:p w14:paraId="3007B98D" w14:textId="77777777" w:rsidR="00A74F4D" w:rsidRPr="004D1604" w:rsidRDefault="00A74F4D" w:rsidP="00AD79D5">
            <w:pPr>
              <w:rPr>
                <w:color w:val="000000"/>
              </w:rPr>
            </w:pPr>
            <w:r w:rsidRPr="004D1604">
              <w:rPr>
                <w:color w:val="000000"/>
              </w:rPr>
              <w:t> </w:t>
            </w:r>
          </w:p>
        </w:tc>
        <w:tc>
          <w:tcPr>
            <w:tcW w:w="1559" w:type="dxa"/>
            <w:tcBorders>
              <w:top w:val="single" w:sz="4" w:space="0" w:color="000000"/>
              <w:left w:val="nil"/>
              <w:bottom w:val="single" w:sz="4" w:space="0" w:color="000000"/>
              <w:right w:val="single" w:sz="4" w:space="0" w:color="auto"/>
            </w:tcBorders>
            <w:noWrap/>
            <w:vAlign w:val="bottom"/>
            <w:hideMark/>
          </w:tcPr>
          <w:p w14:paraId="33661C95" w14:textId="77777777" w:rsidR="00A74F4D" w:rsidRPr="004D1604" w:rsidRDefault="00A74F4D" w:rsidP="00AD79D5">
            <w:pPr>
              <w:rPr>
                <w:color w:val="000000"/>
              </w:rPr>
            </w:pPr>
            <w:r w:rsidRPr="004D1604">
              <w:rPr>
                <w:color w:val="000000"/>
              </w:rPr>
              <w:t> </w:t>
            </w:r>
          </w:p>
        </w:tc>
        <w:tc>
          <w:tcPr>
            <w:tcW w:w="910" w:type="dxa"/>
            <w:tcBorders>
              <w:top w:val="single" w:sz="4" w:space="0" w:color="000000"/>
              <w:left w:val="single" w:sz="4" w:space="0" w:color="auto"/>
              <w:bottom w:val="single" w:sz="4" w:space="0" w:color="000000"/>
              <w:right w:val="single" w:sz="4" w:space="0" w:color="auto"/>
            </w:tcBorders>
            <w:vAlign w:val="bottom"/>
          </w:tcPr>
          <w:p w14:paraId="6F63491B" w14:textId="77777777" w:rsidR="00A74F4D" w:rsidRPr="004D1604" w:rsidRDefault="00A74F4D" w:rsidP="00A74F4D">
            <w:pPr>
              <w:rPr>
                <w:color w:val="000000"/>
              </w:rPr>
            </w:pPr>
          </w:p>
        </w:tc>
        <w:tc>
          <w:tcPr>
            <w:tcW w:w="910" w:type="dxa"/>
            <w:tcBorders>
              <w:top w:val="single" w:sz="4" w:space="0" w:color="000000"/>
              <w:left w:val="single" w:sz="4" w:space="0" w:color="auto"/>
              <w:bottom w:val="single" w:sz="4" w:space="0" w:color="000000"/>
              <w:right w:val="single" w:sz="4" w:space="0" w:color="auto"/>
            </w:tcBorders>
            <w:vAlign w:val="bottom"/>
          </w:tcPr>
          <w:p w14:paraId="4EF88DDD" w14:textId="77777777" w:rsidR="00A74F4D" w:rsidRPr="004D1604" w:rsidRDefault="00A74F4D" w:rsidP="00A74F4D">
            <w:pPr>
              <w:rPr>
                <w:color w:val="000000"/>
              </w:rPr>
            </w:pPr>
          </w:p>
        </w:tc>
        <w:tc>
          <w:tcPr>
            <w:tcW w:w="1071" w:type="dxa"/>
            <w:tcBorders>
              <w:top w:val="single" w:sz="4" w:space="0" w:color="000000"/>
              <w:left w:val="single" w:sz="4" w:space="0" w:color="auto"/>
              <w:bottom w:val="single" w:sz="4" w:space="0" w:color="000000"/>
              <w:right w:val="single" w:sz="4" w:space="0" w:color="auto"/>
            </w:tcBorders>
            <w:vAlign w:val="bottom"/>
          </w:tcPr>
          <w:p w14:paraId="30673745" w14:textId="77777777" w:rsidR="00A74F4D" w:rsidRPr="004D1604" w:rsidRDefault="00A74F4D" w:rsidP="00A74F4D">
            <w:pPr>
              <w:rPr>
                <w:color w:val="000000"/>
              </w:rPr>
            </w:pPr>
          </w:p>
        </w:tc>
        <w:tc>
          <w:tcPr>
            <w:tcW w:w="1424" w:type="dxa"/>
            <w:vMerge w:val="restart"/>
            <w:tcBorders>
              <w:top w:val="nil"/>
              <w:left w:val="single" w:sz="4" w:space="0" w:color="auto"/>
              <w:right w:val="single" w:sz="4" w:space="0" w:color="000000"/>
            </w:tcBorders>
            <w:vAlign w:val="bottom"/>
          </w:tcPr>
          <w:p w14:paraId="02C01FB2" w14:textId="77777777" w:rsidR="00A74F4D" w:rsidRPr="004D1604" w:rsidRDefault="00A74F4D" w:rsidP="00AD79D5">
            <w:pPr>
              <w:jc w:val="right"/>
              <w:rPr>
                <w:color w:val="000000"/>
              </w:rPr>
            </w:pPr>
            <w:r w:rsidRPr="004D1604">
              <w:rPr>
                <w:b/>
                <w:bCs/>
                <w:color w:val="000000"/>
              </w:rPr>
              <w:t>2</w:t>
            </w:r>
          </w:p>
          <w:p w14:paraId="1F8CAA09" w14:textId="77777777" w:rsidR="00A74F4D" w:rsidRPr="004D1604" w:rsidRDefault="00A74F4D" w:rsidP="00AD79D5">
            <w:pPr>
              <w:jc w:val="right"/>
              <w:rPr>
                <w:color w:val="000000"/>
              </w:rPr>
            </w:pPr>
            <w:r w:rsidRPr="004D1604">
              <w:rPr>
                <w:color w:val="000000"/>
              </w:rPr>
              <w:t>2,07</w:t>
            </w:r>
          </w:p>
          <w:p w14:paraId="7263E1DA" w14:textId="77777777" w:rsidR="00A74F4D" w:rsidRPr="004D1604" w:rsidRDefault="00A74F4D" w:rsidP="00AD79D5">
            <w:pPr>
              <w:jc w:val="right"/>
              <w:rPr>
                <w:color w:val="000000"/>
              </w:rPr>
            </w:pPr>
            <w:r w:rsidRPr="004D1604">
              <w:rPr>
                <w:color w:val="000000"/>
              </w:rPr>
              <w:t>1,37</w:t>
            </w:r>
          </w:p>
          <w:p w14:paraId="7CDC5D14" w14:textId="77777777" w:rsidR="00A74F4D" w:rsidRPr="004D1604" w:rsidRDefault="00A74F4D" w:rsidP="00AD79D5">
            <w:pPr>
              <w:jc w:val="right"/>
              <w:rPr>
                <w:color w:val="000000"/>
              </w:rPr>
            </w:pPr>
            <w:r w:rsidRPr="004D1604">
              <w:rPr>
                <w:color w:val="000000"/>
              </w:rPr>
              <w:t>1,47</w:t>
            </w:r>
          </w:p>
        </w:tc>
        <w:tc>
          <w:tcPr>
            <w:tcW w:w="960" w:type="dxa"/>
            <w:tcBorders>
              <w:top w:val="single" w:sz="4" w:space="0" w:color="000000"/>
              <w:left w:val="nil"/>
              <w:bottom w:val="single" w:sz="4" w:space="0" w:color="000000"/>
              <w:right w:val="single" w:sz="4" w:space="0" w:color="000000"/>
            </w:tcBorders>
            <w:noWrap/>
            <w:vAlign w:val="bottom"/>
            <w:hideMark/>
          </w:tcPr>
          <w:p w14:paraId="2CEBD642" w14:textId="77777777" w:rsidR="00A74F4D" w:rsidRPr="004D1604" w:rsidRDefault="00A74F4D" w:rsidP="00AD79D5">
            <w:pPr>
              <w:rPr>
                <w:color w:val="000000"/>
              </w:rPr>
            </w:pPr>
            <w:r w:rsidRPr="004D1604">
              <w:rPr>
                <w:color w:val="000000"/>
              </w:rPr>
              <w:t> </w:t>
            </w:r>
          </w:p>
        </w:tc>
        <w:tc>
          <w:tcPr>
            <w:tcW w:w="960" w:type="dxa"/>
            <w:tcBorders>
              <w:top w:val="single" w:sz="4" w:space="0" w:color="000000"/>
              <w:left w:val="nil"/>
              <w:bottom w:val="single" w:sz="4" w:space="0" w:color="000000"/>
              <w:right w:val="single" w:sz="4" w:space="0" w:color="000000"/>
            </w:tcBorders>
            <w:noWrap/>
            <w:vAlign w:val="bottom"/>
            <w:hideMark/>
          </w:tcPr>
          <w:p w14:paraId="6E875D8B" w14:textId="77777777" w:rsidR="00A74F4D" w:rsidRPr="004D1604" w:rsidRDefault="00A74F4D" w:rsidP="00AD79D5">
            <w:pPr>
              <w:rPr>
                <w:color w:val="000000"/>
              </w:rPr>
            </w:pPr>
            <w:r w:rsidRPr="004D1604">
              <w:rPr>
                <w:color w:val="000000"/>
              </w:rPr>
              <w:t> </w:t>
            </w:r>
          </w:p>
        </w:tc>
        <w:tc>
          <w:tcPr>
            <w:tcW w:w="960" w:type="dxa"/>
            <w:tcBorders>
              <w:top w:val="single" w:sz="4" w:space="0" w:color="000000"/>
              <w:left w:val="nil"/>
              <w:bottom w:val="single" w:sz="4" w:space="0" w:color="000000"/>
              <w:right w:val="single" w:sz="4" w:space="0" w:color="000000"/>
            </w:tcBorders>
            <w:noWrap/>
            <w:vAlign w:val="bottom"/>
            <w:hideMark/>
          </w:tcPr>
          <w:p w14:paraId="5A1C86D8" w14:textId="77777777" w:rsidR="00A74F4D" w:rsidRPr="004D1604" w:rsidRDefault="00A74F4D" w:rsidP="00AD79D5">
            <w:pPr>
              <w:rPr>
                <w:color w:val="000000"/>
              </w:rPr>
            </w:pPr>
            <w:r w:rsidRPr="004D1604">
              <w:rPr>
                <w:color w:val="000000"/>
              </w:rPr>
              <w:t> </w:t>
            </w:r>
          </w:p>
        </w:tc>
      </w:tr>
      <w:tr w:rsidR="00A74F4D" w:rsidRPr="004D1604" w14:paraId="4106DABA" w14:textId="77777777" w:rsidTr="00540B28">
        <w:trPr>
          <w:trHeight w:val="300"/>
        </w:trPr>
        <w:tc>
          <w:tcPr>
            <w:tcW w:w="3060" w:type="dxa"/>
            <w:tcBorders>
              <w:top w:val="nil"/>
              <w:left w:val="single" w:sz="8" w:space="0" w:color="000000"/>
              <w:bottom w:val="single" w:sz="8" w:space="0" w:color="000000"/>
              <w:right w:val="single" w:sz="4" w:space="0" w:color="000000"/>
            </w:tcBorders>
            <w:noWrap/>
            <w:vAlign w:val="bottom"/>
            <w:hideMark/>
          </w:tcPr>
          <w:p w14:paraId="7C681C81" w14:textId="77777777" w:rsidR="00A74F4D" w:rsidRPr="004D1604" w:rsidRDefault="00A74F4D" w:rsidP="00AD79D5">
            <w:pPr>
              <w:rPr>
                <w:b/>
                <w:bCs/>
                <w:color w:val="000000"/>
              </w:rPr>
            </w:pPr>
            <w:r w:rsidRPr="004D1604">
              <w:rPr>
                <w:b/>
                <w:bCs/>
                <w:color w:val="000000"/>
              </w:rPr>
              <w:t>Группы участников</w:t>
            </w:r>
          </w:p>
        </w:tc>
        <w:tc>
          <w:tcPr>
            <w:tcW w:w="1359" w:type="dxa"/>
            <w:tcBorders>
              <w:top w:val="nil"/>
              <w:left w:val="nil"/>
              <w:bottom w:val="single" w:sz="8" w:space="0" w:color="000000"/>
              <w:right w:val="single" w:sz="4" w:space="0" w:color="000000"/>
            </w:tcBorders>
            <w:noWrap/>
            <w:vAlign w:val="bottom"/>
            <w:hideMark/>
          </w:tcPr>
          <w:p w14:paraId="411A6E09" w14:textId="77777777" w:rsidR="00A74F4D" w:rsidRPr="004D1604" w:rsidRDefault="00A74F4D" w:rsidP="00834394">
            <w:pPr>
              <w:jc w:val="center"/>
              <w:rPr>
                <w:b/>
                <w:bCs/>
                <w:color w:val="000000"/>
              </w:rPr>
            </w:pPr>
            <w:r w:rsidRPr="004D1604">
              <w:rPr>
                <w:b/>
                <w:bCs/>
                <w:color w:val="000000"/>
              </w:rPr>
              <w:t>Кол-во ОО</w:t>
            </w:r>
          </w:p>
        </w:tc>
        <w:tc>
          <w:tcPr>
            <w:tcW w:w="1674" w:type="dxa"/>
            <w:tcBorders>
              <w:top w:val="nil"/>
              <w:left w:val="nil"/>
              <w:bottom w:val="single" w:sz="8" w:space="0" w:color="000000"/>
              <w:right w:val="single" w:sz="4" w:space="0" w:color="000000"/>
            </w:tcBorders>
            <w:noWrap/>
            <w:vAlign w:val="bottom"/>
            <w:hideMark/>
          </w:tcPr>
          <w:p w14:paraId="2DFC1BC6" w14:textId="77777777" w:rsidR="00A74F4D" w:rsidRPr="004D1604" w:rsidRDefault="00A74F4D" w:rsidP="00834394">
            <w:pPr>
              <w:jc w:val="center"/>
              <w:rPr>
                <w:b/>
                <w:bCs/>
                <w:color w:val="000000"/>
              </w:rPr>
            </w:pPr>
            <w:r w:rsidRPr="004D1604">
              <w:rPr>
                <w:b/>
                <w:bCs/>
                <w:color w:val="000000"/>
              </w:rPr>
              <w:t>Кол-во участников</w:t>
            </w:r>
          </w:p>
        </w:tc>
        <w:tc>
          <w:tcPr>
            <w:tcW w:w="1559" w:type="dxa"/>
            <w:tcBorders>
              <w:top w:val="nil"/>
              <w:left w:val="nil"/>
              <w:bottom w:val="single" w:sz="8" w:space="0" w:color="000000"/>
              <w:right w:val="single" w:sz="4" w:space="0" w:color="auto"/>
            </w:tcBorders>
            <w:noWrap/>
            <w:vAlign w:val="bottom"/>
            <w:hideMark/>
          </w:tcPr>
          <w:p w14:paraId="3BC23FDD" w14:textId="77777777" w:rsidR="00A74F4D" w:rsidRPr="004D1604" w:rsidRDefault="00A74F4D" w:rsidP="00834394">
            <w:pPr>
              <w:jc w:val="center"/>
              <w:rPr>
                <w:b/>
                <w:bCs/>
                <w:color w:val="000000"/>
              </w:rPr>
            </w:pPr>
            <w:r w:rsidRPr="004D1604">
              <w:rPr>
                <w:b/>
                <w:bCs/>
                <w:color w:val="000000"/>
              </w:rPr>
              <w:t>2</w:t>
            </w:r>
          </w:p>
        </w:tc>
        <w:tc>
          <w:tcPr>
            <w:tcW w:w="910" w:type="dxa"/>
            <w:tcBorders>
              <w:top w:val="nil"/>
              <w:left w:val="single" w:sz="4" w:space="0" w:color="auto"/>
              <w:bottom w:val="single" w:sz="8" w:space="0" w:color="000000"/>
              <w:right w:val="single" w:sz="4" w:space="0" w:color="auto"/>
            </w:tcBorders>
            <w:vAlign w:val="bottom"/>
          </w:tcPr>
          <w:p w14:paraId="2618DF52" w14:textId="77777777" w:rsidR="00A74F4D" w:rsidRPr="004D1604" w:rsidRDefault="00A74F4D" w:rsidP="00834394">
            <w:pPr>
              <w:jc w:val="center"/>
              <w:rPr>
                <w:b/>
                <w:bCs/>
                <w:color w:val="000000"/>
              </w:rPr>
            </w:pPr>
            <w:r w:rsidRPr="004D1604">
              <w:rPr>
                <w:b/>
                <w:bCs/>
                <w:color w:val="000000"/>
              </w:rPr>
              <w:t>3</w:t>
            </w:r>
          </w:p>
        </w:tc>
        <w:tc>
          <w:tcPr>
            <w:tcW w:w="910" w:type="dxa"/>
            <w:tcBorders>
              <w:top w:val="nil"/>
              <w:left w:val="single" w:sz="4" w:space="0" w:color="auto"/>
              <w:bottom w:val="single" w:sz="8" w:space="0" w:color="000000"/>
              <w:right w:val="single" w:sz="4" w:space="0" w:color="auto"/>
            </w:tcBorders>
            <w:vAlign w:val="bottom"/>
          </w:tcPr>
          <w:p w14:paraId="233C250F" w14:textId="77777777" w:rsidR="00A74F4D" w:rsidRPr="004D1604" w:rsidRDefault="00A74F4D" w:rsidP="00834394">
            <w:pPr>
              <w:jc w:val="center"/>
              <w:rPr>
                <w:b/>
                <w:bCs/>
                <w:color w:val="000000"/>
              </w:rPr>
            </w:pPr>
            <w:r w:rsidRPr="004D1604">
              <w:rPr>
                <w:b/>
                <w:bCs/>
                <w:color w:val="000000"/>
              </w:rPr>
              <w:t>4</w:t>
            </w:r>
          </w:p>
        </w:tc>
        <w:tc>
          <w:tcPr>
            <w:tcW w:w="1071" w:type="dxa"/>
            <w:tcBorders>
              <w:top w:val="nil"/>
              <w:left w:val="single" w:sz="4" w:space="0" w:color="auto"/>
              <w:bottom w:val="single" w:sz="8" w:space="0" w:color="000000"/>
              <w:right w:val="single" w:sz="4" w:space="0" w:color="auto"/>
            </w:tcBorders>
            <w:vAlign w:val="bottom"/>
          </w:tcPr>
          <w:p w14:paraId="556662E0" w14:textId="77777777" w:rsidR="00A74F4D" w:rsidRPr="004D1604" w:rsidRDefault="00A74F4D" w:rsidP="00834394">
            <w:pPr>
              <w:jc w:val="center"/>
              <w:rPr>
                <w:b/>
                <w:bCs/>
                <w:color w:val="000000"/>
              </w:rPr>
            </w:pPr>
            <w:r w:rsidRPr="004D1604">
              <w:rPr>
                <w:b/>
                <w:bCs/>
                <w:color w:val="000000"/>
              </w:rPr>
              <w:t>5</w:t>
            </w:r>
          </w:p>
        </w:tc>
        <w:tc>
          <w:tcPr>
            <w:tcW w:w="1424" w:type="dxa"/>
            <w:vMerge/>
            <w:tcBorders>
              <w:left w:val="single" w:sz="4" w:space="0" w:color="auto"/>
              <w:right w:val="single" w:sz="4" w:space="0" w:color="000000"/>
            </w:tcBorders>
            <w:vAlign w:val="bottom"/>
          </w:tcPr>
          <w:p w14:paraId="53EC0E94" w14:textId="77777777" w:rsidR="00A74F4D" w:rsidRPr="004D1604" w:rsidRDefault="00A74F4D" w:rsidP="00AD79D5">
            <w:pPr>
              <w:jc w:val="right"/>
              <w:rPr>
                <w:b/>
                <w:bCs/>
                <w:color w:val="000000"/>
              </w:rPr>
            </w:pPr>
          </w:p>
        </w:tc>
        <w:tc>
          <w:tcPr>
            <w:tcW w:w="960" w:type="dxa"/>
            <w:tcBorders>
              <w:top w:val="nil"/>
              <w:left w:val="nil"/>
              <w:bottom w:val="single" w:sz="8" w:space="0" w:color="000000"/>
              <w:right w:val="single" w:sz="4" w:space="0" w:color="000000"/>
            </w:tcBorders>
            <w:noWrap/>
            <w:vAlign w:val="bottom"/>
            <w:hideMark/>
          </w:tcPr>
          <w:p w14:paraId="21F8307D" w14:textId="77777777" w:rsidR="00A74F4D" w:rsidRPr="004D1604" w:rsidRDefault="00A74F4D" w:rsidP="00AD79D5">
            <w:pPr>
              <w:jc w:val="right"/>
              <w:rPr>
                <w:b/>
                <w:bCs/>
                <w:color w:val="000000"/>
              </w:rPr>
            </w:pPr>
            <w:r w:rsidRPr="004D1604">
              <w:rPr>
                <w:b/>
                <w:bCs/>
                <w:color w:val="000000"/>
              </w:rPr>
              <w:t>3</w:t>
            </w:r>
          </w:p>
        </w:tc>
        <w:tc>
          <w:tcPr>
            <w:tcW w:w="960" w:type="dxa"/>
            <w:tcBorders>
              <w:top w:val="nil"/>
              <w:left w:val="nil"/>
              <w:bottom w:val="single" w:sz="8" w:space="0" w:color="000000"/>
              <w:right w:val="single" w:sz="4" w:space="0" w:color="000000"/>
            </w:tcBorders>
            <w:noWrap/>
            <w:vAlign w:val="bottom"/>
            <w:hideMark/>
          </w:tcPr>
          <w:p w14:paraId="4968F464" w14:textId="77777777" w:rsidR="00A74F4D" w:rsidRPr="004D1604" w:rsidRDefault="00A74F4D" w:rsidP="00AD79D5">
            <w:pPr>
              <w:jc w:val="right"/>
              <w:rPr>
                <w:b/>
                <w:bCs/>
                <w:color w:val="000000"/>
              </w:rPr>
            </w:pPr>
            <w:r w:rsidRPr="004D1604">
              <w:rPr>
                <w:b/>
                <w:bCs/>
                <w:color w:val="000000"/>
              </w:rPr>
              <w:t>4</w:t>
            </w:r>
          </w:p>
        </w:tc>
        <w:tc>
          <w:tcPr>
            <w:tcW w:w="960" w:type="dxa"/>
            <w:tcBorders>
              <w:top w:val="nil"/>
              <w:left w:val="nil"/>
              <w:bottom w:val="single" w:sz="8" w:space="0" w:color="000000"/>
              <w:right w:val="single" w:sz="4" w:space="0" w:color="000000"/>
            </w:tcBorders>
            <w:noWrap/>
            <w:vAlign w:val="bottom"/>
            <w:hideMark/>
          </w:tcPr>
          <w:p w14:paraId="5A747705" w14:textId="77777777" w:rsidR="00A74F4D" w:rsidRPr="004D1604" w:rsidRDefault="00A74F4D" w:rsidP="00AD79D5">
            <w:pPr>
              <w:jc w:val="right"/>
              <w:rPr>
                <w:b/>
                <w:bCs/>
                <w:color w:val="000000"/>
              </w:rPr>
            </w:pPr>
            <w:r w:rsidRPr="004D1604">
              <w:rPr>
                <w:b/>
                <w:bCs/>
                <w:color w:val="000000"/>
              </w:rPr>
              <w:t>5</w:t>
            </w:r>
          </w:p>
        </w:tc>
      </w:tr>
      <w:tr w:rsidR="00540B28" w:rsidRPr="004D1604" w14:paraId="47F4C34E" w14:textId="77777777" w:rsidTr="00540B28">
        <w:trPr>
          <w:trHeight w:val="300"/>
        </w:trPr>
        <w:tc>
          <w:tcPr>
            <w:tcW w:w="3060" w:type="dxa"/>
            <w:tcBorders>
              <w:top w:val="nil"/>
              <w:left w:val="single" w:sz="4" w:space="0" w:color="000000"/>
              <w:bottom w:val="single" w:sz="4" w:space="0" w:color="000000"/>
              <w:right w:val="single" w:sz="4" w:space="0" w:color="000000"/>
            </w:tcBorders>
            <w:noWrap/>
            <w:vAlign w:val="bottom"/>
            <w:hideMark/>
          </w:tcPr>
          <w:p w14:paraId="3F01D83A" w14:textId="77777777" w:rsidR="00540B28" w:rsidRPr="004D1604" w:rsidRDefault="00540B28" w:rsidP="00AD79D5">
            <w:pPr>
              <w:rPr>
                <w:color w:val="000000"/>
              </w:rPr>
            </w:pPr>
            <w:r w:rsidRPr="004D1604">
              <w:rPr>
                <w:color w:val="000000"/>
              </w:rPr>
              <w:t>Оренбургская обл.</w:t>
            </w:r>
          </w:p>
        </w:tc>
        <w:tc>
          <w:tcPr>
            <w:tcW w:w="1359" w:type="dxa"/>
            <w:tcBorders>
              <w:top w:val="nil"/>
              <w:left w:val="nil"/>
              <w:bottom w:val="single" w:sz="4" w:space="0" w:color="000000"/>
              <w:right w:val="single" w:sz="4" w:space="0" w:color="000000"/>
            </w:tcBorders>
            <w:noWrap/>
            <w:vAlign w:val="bottom"/>
            <w:hideMark/>
          </w:tcPr>
          <w:p w14:paraId="44D10DEC" w14:textId="77777777" w:rsidR="00540B28" w:rsidRPr="00AB3F4B" w:rsidRDefault="00540B28" w:rsidP="00834394">
            <w:pPr>
              <w:jc w:val="center"/>
              <w:rPr>
                <w:color w:val="000000"/>
              </w:rPr>
            </w:pPr>
            <w:r w:rsidRPr="00AB3F4B">
              <w:rPr>
                <w:color w:val="000000"/>
                <w:sz w:val="22"/>
                <w:szCs w:val="22"/>
              </w:rPr>
              <w:t>743</w:t>
            </w:r>
          </w:p>
        </w:tc>
        <w:tc>
          <w:tcPr>
            <w:tcW w:w="1674" w:type="dxa"/>
            <w:tcBorders>
              <w:top w:val="nil"/>
              <w:left w:val="nil"/>
              <w:bottom w:val="single" w:sz="4" w:space="0" w:color="000000"/>
              <w:right w:val="single" w:sz="4" w:space="0" w:color="000000"/>
            </w:tcBorders>
            <w:noWrap/>
            <w:vAlign w:val="bottom"/>
            <w:hideMark/>
          </w:tcPr>
          <w:p w14:paraId="2310034F" w14:textId="77777777" w:rsidR="00540B28" w:rsidRPr="00AB3F4B" w:rsidRDefault="00540B28" w:rsidP="00834394">
            <w:pPr>
              <w:jc w:val="center"/>
              <w:rPr>
                <w:color w:val="000000"/>
              </w:rPr>
            </w:pPr>
            <w:r w:rsidRPr="00AB3F4B">
              <w:rPr>
                <w:color w:val="000000"/>
                <w:sz w:val="22"/>
                <w:szCs w:val="22"/>
              </w:rPr>
              <w:t>24105</w:t>
            </w:r>
          </w:p>
        </w:tc>
        <w:tc>
          <w:tcPr>
            <w:tcW w:w="1559" w:type="dxa"/>
            <w:tcBorders>
              <w:top w:val="nil"/>
              <w:left w:val="nil"/>
              <w:bottom w:val="single" w:sz="4" w:space="0" w:color="000000"/>
              <w:right w:val="single" w:sz="4" w:space="0" w:color="auto"/>
            </w:tcBorders>
            <w:noWrap/>
            <w:vAlign w:val="bottom"/>
            <w:hideMark/>
          </w:tcPr>
          <w:p w14:paraId="385BA8BE" w14:textId="77777777" w:rsidR="00540B28" w:rsidRPr="00AB3F4B" w:rsidRDefault="00540B28" w:rsidP="00834394">
            <w:pPr>
              <w:jc w:val="center"/>
              <w:rPr>
                <w:color w:val="000000"/>
              </w:rPr>
            </w:pPr>
            <w:r w:rsidRPr="00AB3F4B">
              <w:rPr>
                <w:color w:val="000000"/>
                <w:sz w:val="22"/>
                <w:szCs w:val="22"/>
              </w:rPr>
              <w:t>1,19</w:t>
            </w:r>
          </w:p>
        </w:tc>
        <w:tc>
          <w:tcPr>
            <w:tcW w:w="910" w:type="dxa"/>
            <w:tcBorders>
              <w:top w:val="nil"/>
              <w:left w:val="single" w:sz="4" w:space="0" w:color="auto"/>
              <w:bottom w:val="single" w:sz="4" w:space="0" w:color="000000"/>
              <w:right w:val="single" w:sz="4" w:space="0" w:color="auto"/>
            </w:tcBorders>
            <w:vAlign w:val="bottom"/>
          </w:tcPr>
          <w:p w14:paraId="2F655FF5" w14:textId="77777777" w:rsidR="00540B28" w:rsidRPr="00AB3F4B" w:rsidRDefault="00540B28" w:rsidP="00834394">
            <w:pPr>
              <w:jc w:val="center"/>
              <w:rPr>
                <w:color w:val="000000"/>
              </w:rPr>
            </w:pPr>
            <w:r w:rsidRPr="00AB3F4B">
              <w:rPr>
                <w:color w:val="000000"/>
                <w:sz w:val="22"/>
                <w:szCs w:val="22"/>
              </w:rPr>
              <w:t>21,99</w:t>
            </w:r>
          </w:p>
        </w:tc>
        <w:tc>
          <w:tcPr>
            <w:tcW w:w="910" w:type="dxa"/>
            <w:tcBorders>
              <w:top w:val="nil"/>
              <w:left w:val="single" w:sz="4" w:space="0" w:color="auto"/>
              <w:bottom w:val="single" w:sz="4" w:space="0" w:color="000000"/>
              <w:right w:val="single" w:sz="4" w:space="0" w:color="auto"/>
            </w:tcBorders>
            <w:vAlign w:val="bottom"/>
          </w:tcPr>
          <w:p w14:paraId="5F1F1929" w14:textId="77777777" w:rsidR="00540B28" w:rsidRPr="00AB3F4B" w:rsidRDefault="00540B28" w:rsidP="00834394">
            <w:pPr>
              <w:jc w:val="center"/>
              <w:rPr>
                <w:color w:val="000000"/>
              </w:rPr>
            </w:pPr>
            <w:r w:rsidRPr="00AB3F4B">
              <w:rPr>
                <w:color w:val="000000"/>
                <w:sz w:val="22"/>
                <w:szCs w:val="22"/>
              </w:rPr>
              <w:t>48,21</w:t>
            </w:r>
          </w:p>
        </w:tc>
        <w:tc>
          <w:tcPr>
            <w:tcW w:w="1071" w:type="dxa"/>
            <w:tcBorders>
              <w:top w:val="nil"/>
              <w:left w:val="single" w:sz="4" w:space="0" w:color="auto"/>
              <w:bottom w:val="single" w:sz="4" w:space="0" w:color="000000"/>
              <w:right w:val="single" w:sz="4" w:space="0" w:color="auto"/>
            </w:tcBorders>
            <w:vAlign w:val="bottom"/>
          </w:tcPr>
          <w:p w14:paraId="47152DF5" w14:textId="77777777" w:rsidR="00540B28" w:rsidRPr="00AB3F4B" w:rsidRDefault="00540B28" w:rsidP="00834394">
            <w:pPr>
              <w:jc w:val="center"/>
              <w:rPr>
                <w:color w:val="000000"/>
              </w:rPr>
            </w:pPr>
            <w:r w:rsidRPr="00AB3F4B">
              <w:rPr>
                <w:color w:val="000000"/>
                <w:sz w:val="22"/>
                <w:szCs w:val="22"/>
              </w:rPr>
              <w:t>28,61</w:t>
            </w:r>
          </w:p>
        </w:tc>
        <w:tc>
          <w:tcPr>
            <w:tcW w:w="1424" w:type="dxa"/>
            <w:vMerge/>
            <w:tcBorders>
              <w:left w:val="single" w:sz="4" w:space="0" w:color="auto"/>
              <w:right w:val="single" w:sz="4" w:space="0" w:color="000000"/>
            </w:tcBorders>
            <w:vAlign w:val="bottom"/>
          </w:tcPr>
          <w:p w14:paraId="1290F7B5" w14:textId="77777777" w:rsidR="00540B28" w:rsidRPr="004D1604" w:rsidRDefault="00540B28" w:rsidP="00AD79D5">
            <w:pPr>
              <w:jc w:val="right"/>
              <w:rPr>
                <w:color w:val="000000"/>
              </w:rPr>
            </w:pPr>
          </w:p>
        </w:tc>
        <w:tc>
          <w:tcPr>
            <w:tcW w:w="960" w:type="dxa"/>
            <w:tcBorders>
              <w:top w:val="nil"/>
              <w:left w:val="nil"/>
              <w:bottom w:val="single" w:sz="4" w:space="0" w:color="000000"/>
              <w:right w:val="single" w:sz="4" w:space="0" w:color="000000"/>
            </w:tcBorders>
            <w:noWrap/>
            <w:vAlign w:val="bottom"/>
            <w:hideMark/>
          </w:tcPr>
          <w:p w14:paraId="5E7B9D37" w14:textId="77777777" w:rsidR="00540B28" w:rsidRPr="004D1604" w:rsidRDefault="00540B28" w:rsidP="00AD79D5">
            <w:pPr>
              <w:jc w:val="right"/>
              <w:rPr>
                <w:color w:val="000000"/>
              </w:rPr>
            </w:pPr>
            <w:r w:rsidRPr="004D1604">
              <w:rPr>
                <w:color w:val="000000"/>
              </w:rPr>
              <w:t>20,61</w:t>
            </w:r>
          </w:p>
        </w:tc>
        <w:tc>
          <w:tcPr>
            <w:tcW w:w="960" w:type="dxa"/>
            <w:tcBorders>
              <w:top w:val="nil"/>
              <w:left w:val="nil"/>
              <w:bottom w:val="single" w:sz="4" w:space="0" w:color="000000"/>
              <w:right w:val="single" w:sz="4" w:space="0" w:color="000000"/>
            </w:tcBorders>
            <w:noWrap/>
            <w:vAlign w:val="bottom"/>
            <w:hideMark/>
          </w:tcPr>
          <w:p w14:paraId="474B253D" w14:textId="77777777" w:rsidR="00540B28" w:rsidRPr="004D1604" w:rsidRDefault="00540B28" w:rsidP="00AD79D5">
            <w:pPr>
              <w:jc w:val="right"/>
              <w:rPr>
                <w:color w:val="000000"/>
              </w:rPr>
            </w:pPr>
            <w:r w:rsidRPr="004D1604">
              <w:rPr>
                <w:color w:val="000000"/>
              </w:rPr>
              <w:t>47,89</w:t>
            </w:r>
          </w:p>
        </w:tc>
        <w:tc>
          <w:tcPr>
            <w:tcW w:w="960" w:type="dxa"/>
            <w:tcBorders>
              <w:top w:val="nil"/>
              <w:left w:val="nil"/>
              <w:bottom w:val="single" w:sz="4" w:space="0" w:color="000000"/>
              <w:right w:val="single" w:sz="4" w:space="0" w:color="000000"/>
            </w:tcBorders>
            <w:noWrap/>
            <w:vAlign w:val="bottom"/>
            <w:hideMark/>
          </w:tcPr>
          <w:p w14:paraId="28E08255" w14:textId="77777777" w:rsidR="00540B28" w:rsidRPr="004D1604" w:rsidRDefault="00540B28" w:rsidP="00AD79D5">
            <w:pPr>
              <w:jc w:val="right"/>
              <w:rPr>
                <w:color w:val="000000"/>
              </w:rPr>
            </w:pPr>
            <w:r w:rsidRPr="004D1604">
              <w:rPr>
                <w:color w:val="000000"/>
              </w:rPr>
              <w:t>30,13</w:t>
            </w:r>
          </w:p>
        </w:tc>
      </w:tr>
      <w:tr w:rsidR="00540B28" w:rsidRPr="004D1604" w14:paraId="059F9E6E" w14:textId="77777777" w:rsidTr="00540B28">
        <w:trPr>
          <w:trHeight w:val="300"/>
        </w:trPr>
        <w:tc>
          <w:tcPr>
            <w:tcW w:w="3060" w:type="dxa"/>
            <w:tcBorders>
              <w:top w:val="nil"/>
              <w:left w:val="single" w:sz="4" w:space="0" w:color="000000"/>
              <w:bottom w:val="single" w:sz="4" w:space="0" w:color="000000"/>
              <w:right w:val="single" w:sz="4" w:space="0" w:color="000000"/>
            </w:tcBorders>
            <w:noWrap/>
            <w:vAlign w:val="bottom"/>
            <w:hideMark/>
          </w:tcPr>
          <w:p w14:paraId="13F56BAB" w14:textId="77777777" w:rsidR="00540B28" w:rsidRPr="004D1604" w:rsidRDefault="00540B28" w:rsidP="00AD79D5">
            <w:pPr>
              <w:rPr>
                <w:color w:val="000000"/>
              </w:rPr>
            </w:pPr>
            <w:r w:rsidRPr="004D1604">
              <w:rPr>
                <w:color w:val="000000"/>
              </w:rPr>
              <w:t>Новоорский район</w:t>
            </w:r>
          </w:p>
        </w:tc>
        <w:tc>
          <w:tcPr>
            <w:tcW w:w="1359" w:type="dxa"/>
            <w:tcBorders>
              <w:top w:val="nil"/>
              <w:left w:val="nil"/>
              <w:bottom w:val="single" w:sz="4" w:space="0" w:color="000000"/>
              <w:right w:val="single" w:sz="4" w:space="0" w:color="000000"/>
            </w:tcBorders>
            <w:noWrap/>
            <w:vAlign w:val="bottom"/>
            <w:hideMark/>
          </w:tcPr>
          <w:p w14:paraId="49303AEA" w14:textId="77777777" w:rsidR="00540B28" w:rsidRPr="00AB3F4B" w:rsidRDefault="00540B28" w:rsidP="00834394">
            <w:pPr>
              <w:jc w:val="center"/>
              <w:rPr>
                <w:color w:val="000000"/>
              </w:rPr>
            </w:pPr>
            <w:r w:rsidRPr="00AB3F4B">
              <w:rPr>
                <w:color w:val="000000"/>
                <w:sz w:val="22"/>
                <w:szCs w:val="22"/>
              </w:rPr>
              <w:t>13</w:t>
            </w:r>
          </w:p>
        </w:tc>
        <w:tc>
          <w:tcPr>
            <w:tcW w:w="1674" w:type="dxa"/>
            <w:tcBorders>
              <w:top w:val="nil"/>
              <w:left w:val="nil"/>
              <w:bottom w:val="single" w:sz="4" w:space="0" w:color="000000"/>
              <w:right w:val="single" w:sz="4" w:space="0" w:color="000000"/>
            </w:tcBorders>
            <w:noWrap/>
            <w:vAlign w:val="bottom"/>
            <w:hideMark/>
          </w:tcPr>
          <w:p w14:paraId="5A50FAE6" w14:textId="77777777" w:rsidR="00540B28" w:rsidRPr="00AB3F4B" w:rsidRDefault="00540B28" w:rsidP="00834394">
            <w:pPr>
              <w:jc w:val="center"/>
              <w:rPr>
                <w:color w:val="000000"/>
              </w:rPr>
            </w:pPr>
            <w:r w:rsidRPr="00AB3F4B">
              <w:rPr>
                <w:color w:val="000000"/>
                <w:sz w:val="22"/>
                <w:szCs w:val="22"/>
              </w:rPr>
              <w:t>300</w:t>
            </w:r>
          </w:p>
        </w:tc>
        <w:tc>
          <w:tcPr>
            <w:tcW w:w="1559" w:type="dxa"/>
            <w:tcBorders>
              <w:top w:val="nil"/>
              <w:left w:val="nil"/>
              <w:bottom w:val="single" w:sz="4" w:space="0" w:color="000000"/>
              <w:right w:val="single" w:sz="4" w:space="0" w:color="auto"/>
            </w:tcBorders>
            <w:noWrap/>
            <w:vAlign w:val="bottom"/>
            <w:hideMark/>
          </w:tcPr>
          <w:p w14:paraId="6FB625DD" w14:textId="77777777" w:rsidR="00540B28" w:rsidRPr="00AB3F4B" w:rsidRDefault="00540B28" w:rsidP="00834394">
            <w:pPr>
              <w:jc w:val="center"/>
              <w:rPr>
                <w:color w:val="000000"/>
              </w:rPr>
            </w:pPr>
            <w:r w:rsidRPr="00AB3F4B">
              <w:rPr>
                <w:color w:val="000000"/>
                <w:sz w:val="22"/>
                <w:szCs w:val="22"/>
              </w:rPr>
              <w:t>1</w:t>
            </w:r>
          </w:p>
        </w:tc>
        <w:tc>
          <w:tcPr>
            <w:tcW w:w="910" w:type="dxa"/>
            <w:tcBorders>
              <w:top w:val="nil"/>
              <w:left w:val="single" w:sz="4" w:space="0" w:color="auto"/>
              <w:bottom w:val="single" w:sz="4" w:space="0" w:color="000000"/>
              <w:right w:val="single" w:sz="4" w:space="0" w:color="auto"/>
            </w:tcBorders>
            <w:vAlign w:val="bottom"/>
          </w:tcPr>
          <w:p w14:paraId="39D78719" w14:textId="77777777" w:rsidR="00540B28" w:rsidRPr="00AB3F4B" w:rsidRDefault="00540B28" w:rsidP="00834394">
            <w:pPr>
              <w:jc w:val="center"/>
              <w:rPr>
                <w:color w:val="000000"/>
              </w:rPr>
            </w:pPr>
            <w:r w:rsidRPr="00AB3F4B">
              <w:rPr>
                <w:color w:val="000000"/>
                <w:sz w:val="22"/>
                <w:szCs w:val="22"/>
              </w:rPr>
              <w:t>24,33</w:t>
            </w:r>
          </w:p>
        </w:tc>
        <w:tc>
          <w:tcPr>
            <w:tcW w:w="910" w:type="dxa"/>
            <w:tcBorders>
              <w:top w:val="nil"/>
              <w:left w:val="single" w:sz="4" w:space="0" w:color="auto"/>
              <w:bottom w:val="single" w:sz="4" w:space="0" w:color="000000"/>
              <w:right w:val="single" w:sz="4" w:space="0" w:color="auto"/>
            </w:tcBorders>
            <w:vAlign w:val="bottom"/>
          </w:tcPr>
          <w:p w14:paraId="1C668EA5" w14:textId="77777777" w:rsidR="00540B28" w:rsidRPr="00AB3F4B" w:rsidRDefault="00540B28" w:rsidP="00834394">
            <w:pPr>
              <w:jc w:val="center"/>
              <w:rPr>
                <w:color w:val="000000"/>
              </w:rPr>
            </w:pPr>
            <w:r w:rsidRPr="00AB3F4B">
              <w:rPr>
                <w:color w:val="000000"/>
                <w:sz w:val="22"/>
                <w:szCs w:val="22"/>
              </w:rPr>
              <w:t>48</w:t>
            </w:r>
          </w:p>
        </w:tc>
        <w:tc>
          <w:tcPr>
            <w:tcW w:w="1071" w:type="dxa"/>
            <w:tcBorders>
              <w:top w:val="nil"/>
              <w:left w:val="single" w:sz="4" w:space="0" w:color="auto"/>
              <w:bottom w:val="single" w:sz="4" w:space="0" w:color="000000"/>
              <w:right w:val="single" w:sz="4" w:space="0" w:color="auto"/>
            </w:tcBorders>
            <w:vAlign w:val="bottom"/>
          </w:tcPr>
          <w:p w14:paraId="257B0B23" w14:textId="77777777" w:rsidR="00540B28" w:rsidRPr="00AB3F4B" w:rsidRDefault="00540B28" w:rsidP="00834394">
            <w:pPr>
              <w:jc w:val="center"/>
              <w:rPr>
                <w:color w:val="000000"/>
              </w:rPr>
            </w:pPr>
            <w:r w:rsidRPr="00AB3F4B">
              <w:rPr>
                <w:color w:val="000000"/>
                <w:sz w:val="22"/>
                <w:szCs w:val="22"/>
              </w:rPr>
              <w:t>26,67</w:t>
            </w:r>
          </w:p>
        </w:tc>
        <w:tc>
          <w:tcPr>
            <w:tcW w:w="1424" w:type="dxa"/>
            <w:vMerge/>
            <w:tcBorders>
              <w:left w:val="single" w:sz="4" w:space="0" w:color="auto"/>
              <w:bottom w:val="nil"/>
              <w:right w:val="single" w:sz="4" w:space="0" w:color="000000"/>
            </w:tcBorders>
            <w:vAlign w:val="bottom"/>
          </w:tcPr>
          <w:p w14:paraId="7C670438" w14:textId="77777777" w:rsidR="00540B28" w:rsidRPr="004D1604" w:rsidRDefault="00540B28" w:rsidP="00AD79D5">
            <w:pPr>
              <w:jc w:val="right"/>
              <w:rPr>
                <w:color w:val="000000"/>
              </w:rPr>
            </w:pPr>
          </w:p>
        </w:tc>
        <w:tc>
          <w:tcPr>
            <w:tcW w:w="960" w:type="dxa"/>
            <w:tcBorders>
              <w:top w:val="nil"/>
              <w:left w:val="nil"/>
              <w:bottom w:val="single" w:sz="4" w:space="0" w:color="000000"/>
              <w:right w:val="single" w:sz="4" w:space="0" w:color="000000"/>
            </w:tcBorders>
            <w:noWrap/>
            <w:vAlign w:val="bottom"/>
            <w:hideMark/>
          </w:tcPr>
          <w:p w14:paraId="1719D5A0" w14:textId="77777777" w:rsidR="00540B28" w:rsidRPr="004D1604" w:rsidRDefault="00540B28" w:rsidP="00AD79D5">
            <w:pPr>
              <w:jc w:val="right"/>
              <w:rPr>
                <w:color w:val="000000"/>
              </w:rPr>
            </w:pPr>
            <w:r w:rsidRPr="004D1604">
              <w:rPr>
                <w:color w:val="000000"/>
              </w:rPr>
              <w:t>25,29</w:t>
            </w:r>
          </w:p>
        </w:tc>
        <w:tc>
          <w:tcPr>
            <w:tcW w:w="960" w:type="dxa"/>
            <w:tcBorders>
              <w:top w:val="nil"/>
              <w:left w:val="nil"/>
              <w:bottom w:val="single" w:sz="4" w:space="0" w:color="000000"/>
              <w:right w:val="single" w:sz="4" w:space="0" w:color="000000"/>
            </w:tcBorders>
            <w:noWrap/>
            <w:vAlign w:val="bottom"/>
            <w:hideMark/>
          </w:tcPr>
          <w:p w14:paraId="55252993" w14:textId="77777777" w:rsidR="00540B28" w:rsidRPr="004D1604" w:rsidRDefault="00540B28" w:rsidP="00AD79D5">
            <w:pPr>
              <w:jc w:val="right"/>
              <w:rPr>
                <w:color w:val="000000"/>
              </w:rPr>
            </w:pPr>
            <w:r w:rsidRPr="004D1604">
              <w:rPr>
                <w:color w:val="000000"/>
              </w:rPr>
              <w:t>50,88</w:t>
            </w:r>
          </w:p>
        </w:tc>
        <w:tc>
          <w:tcPr>
            <w:tcW w:w="960" w:type="dxa"/>
            <w:tcBorders>
              <w:top w:val="nil"/>
              <w:left w:val="nil"/>
              <w:bottom w:val="single" w:sz="4" w:space="0" w:color="000000"/>
              <w:right w:val="single" w:sz="4" w:space="0" w:color="000000"/>
            </w:tcBorders>
            <w:noWrap/>
            <w:vAlign w:val="bottom"/>
            <w:hideMark/>
          </w:tcPr>
          <w:p w14:paraId="0DB8CD10" w14:textId="77777777" w:rsidR="00540B28" w:rsidRPr="004D1604" w:rsidRDefault="00540B28" w:rsidP="00AD79D5">
            <w:pPr>
              <w:jc w:val="right"/>
              <w:rPr>
                <w:color w:val="000000"/>
              </w:rPr>
            </w:pPr>
            <w:r w:rsidRPr="004D1604">
              <w:rPr>
                <w:color w:val="000000"/>
              </w:rPr>
              <w:t>22,35</w:t>
            </w:r>
          </w:p>
        </w:tc>
      </w:tr>
      <w:tr w:rsidR="00540B28" w:rsidRPr="004D1604" w14:paraId="412622BB" w14:textId="77777777" w:rsidTr="00540B28">
        <w:trPr>
          <w:gridAfter w:val="4"/>
          <w:wAfter w:w="4304" w:type="dxa"/>
          <w:trHeight w:val="300"/>
        </w:trPr>
        <w:tc>
          <w:tcPr>
            <w:tcW w:w="3060" w:type="dxa"/>
            <w:tcBorders>
              <w:top w:val="nil"/>
              <w:left w:val="single" w:sz="4" w:space="0" w:color="000000"/>
              <w:bottom w:val="single" w:sz="4" w:space="0" w:color="000000"/>
              <w:right w:val="single" w:sz="4" w:space="0" w:color="000000"/>
            </w:tcBorders>
            <w:noWrap/>
            <w:vAlign w:val="bottom"/>
            <w:hideMark/>
          </w:tcPr>
          <w:p w14:paraId="578D9D9A" w14:textId="77777777" w:rsidR="00540B28" w:rsidRPr="00AB3F4B" w:rsidRDefault="00540B28">
            <w:pPr>
              <w:rPr>
                <w:color w:val="000000"/>
              </w:rPr>
            </w:pPr>
            <w:r w:rsidRPr="00AB3F4B">
              <w:rPr>
                <w:color w:val="000000"/>
                <w:sz w:val="22"/>
                <w:szCs w:val="22"/>
              </w:rPr>
              <w:t xml:space="preserve">МОАУ СОШ №1 </w:t>
            </w:r>
            <w:proofErr w:type="spellStart"/>
            <w:r w:rsidRPr="00AB3F4B">
              <w:rPr>
                <w:color w:val="000000"/>
                <w:sz w:val="22"/>
                <w:szCs w:val="22"/>
              </w:rPr>
              <w:t>п.Новоорск</w:t>
            </w:r>
            <w:proofErr w:type="spellEnd"/>
            <w:r w:rsidRPr="00AB3F4B">
              <w:rPr>
                <w:color w:val="000000"/>
                <w:sz w:val="22"/>
                <w:szCs w:val="22"/>
              </w:rPr>
              <w:t xml:space="preserve"> </w:t>
            </w:r>
            <w:proofErr w:type="spellStart"/>
            <w:r w:rsidRPr="00AB3F4B">
              <w:rPr>
                <w:color w:val="000000"/>
                <w:sz w:val="22"/>
                <w:szCs w:val="22"/>
              </w:rPr>
              <w:t>им.Калачева</w:t>
            </w:r>
            <w:proofErr w:type="spellEnd"/>
            <w:r w:rsidRPr="00AB3F4B">
              <w:rPr>
                <w:color w:val="000000"/>
                <w:sz w:val="22"/>
                <w:szCs w:val="22"/>
              </w:rPr>
              <w:t xml:space="preserve"> А.В.(edu560501)</w:t>
            </w:r>
          </w:p>
        </w:tc>
        <w:tc>
          <w:tcPr>
            <w:tcW w:w="1359" w:type="dxa"/>
            <w:tcBorders>
              <w:top w:val="nil"/>
              <w:left w:val="nil"/>
              <w:bottom w:val="single" w:sz="4" w:space="0" w:color="000000"/>
              <w:right w:val="single" w:sz="4" w:space="0" w:color="000000"/>
            </w:tcBorders>
            <w:noWrap/>
            <w:vAlign w:val="bottom"/>
            <w:hideMark/>
          </w:tcPr>
          <w:p w14:paraId="6EE40D43" w14:textId="77777777" w:rsidR="00540B28" w:rsidRPr="00AB3F4B" w:rsidRDefault="00540B28" w:rsidP="00834394">
            <w:pPr>
              <w:jc w:val="center"/>
              <w:rPr>
                <w:color w:val="000000"/>
              </w:rPr>
            </w:pPr>
          </w:p>
        </w:tc>
        <w:tc>
          <w:tcPr>
            <w:tcW w:w="1674" w:type="dxa"/>
            <w:tcBorders>
              <w:top w:val="nil"/>
              <w:left w:val="nil"/>
              <w:bottom w:val="single" w:sz="4" w:space="0" w:color="000000"/>
              <w:right w:val="single" w:sz="4" w:space="0" w:color="000000"/>
            </w:tcBorders>
            <w:noWrap/>
            <w:vAlign w:val="bottom"/>
            <w:hideMark/>
          </w:tcPr>
          <w:p w14:paraId="3DDDA7E5" w14:textId="77777777" w:rsidR="00540B28" w:rsidRPr="00AB3F4B" w:rsidRDefault="00540B28" w:rsidP="00834394">
            <w:pPr>
              <w:jc w:val="center"/>
              <w:rPr>
                <w:color w:val="000000"/>
              </w:rPr>
            </w:pPr>
            <w:r w:rsidRPr="00AB3F4B">
              <w:rPr>
                <w:color w:val="000000"/>
                <w:sz w:val="22"/>
                <w:szCs w:val="22"/>
              </w:rPr>
              <w:t>33</w:t>
            </w:r>
          </w:p>
        </w:tc>
        <w:tc>
          <w:tcPr>
            <w:tcW w:w="1559" w:type="dxa"/>
            <w:tcBorders>
              <w:top w:val="nil"/>
              <w:left w:val="nil"/>
              <w:bottom w:val="single" w:sz="4" w:space="0" w:color="000000"/>
              <w:right w:val="single" w:sz="4" w:space="0" w:color="auto"/>
            </w:tcBorders>
            <w:noWrap/>
            <w:vAlign w:val="bottom"/>
            <w:hideMark/>
          </w:tcPr>
          <w:p w14:paraId="7B7ECD09" w14:textId="77777777" w:rsidR="00540B28" w:rsidRPr="00AB3F4B" w:rsidRDefault="00540B28" w:rsidP="00834394">
            <w:pPr>
              <w:jc w:val="center"/>
              <w:rPr>
                <w:color w:val="000000"/>
              </w:rPr>
            </w:pPr>
            <w:r w:rsidRPr="00AB3F4B">
              <w:rPr>
                <w:color w:val="000000"/>
                <w:sz w:val="22"/>
                <w:szCs w:val="22"/>
              </w:rPr>
              <w:t>3,03</w:t>
            </w:r>
          </w:p>
        </w:tc>
        <w:tc>
          <w:tcPr>
            <w:tcW w:w="910" w:type="dxa"/>
            <w:tcBorders>
              <w:top w:val="nil"/>
              <w:left w:val="single" w:sz="4" w:space="0" w:color="auto"/>
              <w:bottom w:val="single" w:sz="4" w:space="0" w:color="000000"/>
              <w:right w:val="single" w:sz="4" w:space="0" w:color="auto"/>
            </w:tcBorders>
            <w:vAlign w:val="bottom"/>
          </w:tcPr>
          <w:p w14:paraId="4A8CD219" w14:textId="77777777" w:rsidR="00540B28" w:rsidRPr="00AB3F4B" w:rsidRDefault="00540B28" w:rsidP="00834394">
            <w:pPr>
              <w:jc w:val="center"/>
              <w:rPr>
                <w:color w:val="000000"/>
              </w:rPr>
            </w:pPr>
            <w:r w:rsidRPr="00AB3F4B">
              <w:rPr>
                <w:color w:val="000000"/>
                <w:sz w:val="22"/>
                <w:szCs w:val="22"/>
              </w:rPr>
              <w:t>27,27</w:t>
            </w:r>
          </w:p>
        </w:tc>
        <w:tc>
          <w:tcPr>
            <w:tcW w:w="910" w:type="dxa"/>
            <w:tcBorders>
              <w:top w:val="nil"/>
              <w:left w:val="single" w:sz="4" w:space="0" w:color="auto"/>
              <w:bottom w:val="single" w:sz="4" w:space="0" w:color="000000"/>
              <w:right w:val="single" w:sz="4" w:space="0" w:color="auto"/>
            </w:tcBorders>
            <w:vAlign w:val="bottom"/>
          </w:tcPr>
          <w:p w14:paraId="1764DE6E" w14:textId="77777777" w:rsidR="00540B28" w:rsidRPr="00AB3F4B" w:rsidRDefault="00540B28" w:rsidP="00834394">
            <w:pPr>
              <w:jc w:val="center"/>
              <w:rPr>
                <w:color w:val="000000"/>
              </w:rPr>
            </w:pPr>
            <w:r w:rsidRPr="00AB3F4B">
              <w:rPr>
                <w:color w:val="000000"/>
                <w:sz w:val="22"/>
                <w:szCs w:val="22"/>
              </w:rPr>
              <w:t>48,48</w:t>
            </w:r>
          </w:p>
        </w:tc>
        <w:tc>
          <w:tcPr>
            <w:tcW w:w="1071" w:type="dxa"/>
            <w:tcBorders>
              <w:top w:val="nil"/>
              <w:left w:val="single" w:sz="4" w:space="0" w:color="auto"/>
              <w:bottom w:val="single" w:sz="4" w:space="0" w:color="000000"/>
              <w:right w:val="single" w:sz="4" w:space="0" w:color="auto"/>
            </w:tcBorders>
            <w:vAlign w:val="bottom"/>
          </w:tcPr>
          <w:p w14:paraId="13B5D12B" w14:textId="77777777" w:rsidR="00540B28" w:rsidRPr="00AB3F4B" w:rsidRDefault="00540B28" w:rsidP="00834394">
            <w:pPr>
              <w:jc w:val="center"/>
              <w:rPr>
                <w:color w:val="000000"/>
              </w:rPr>
            </w:pPr>
            <w:r w:rsidRPr="00AB3F4B">
              <w:rPr>
                <w:color w:val="000000"/>
                <w:sz w:val="22"/>
                <w:szCs w:val="22"/>
              </w:rPr>
              <w:t>21,21</w:t>
            </w:r>
          </w:p>
        </w:tc>
      </w:tr>
      <w:tr w:rsidR="00540B28" w:rsidRPr="004D1604" w14:paraId="40E7C82C" w14:textId="77777777" w:rsidTr="00540B28">
        <w:trPr>
          <w:gridAfter w:val="4"/>
          <w:wAfter w:w="4304" w:type="dxa"/>
          <w:trHeight w:val="300"/>
        </w:trPr>
        <w:tc>
          <w:tcPr>
            <w:tcW w:w="3060" w:type="dxa"/>
            <w:tcBorders>
              <w:top w:val="nil"/>
              <w:left w:val="single" w:sz="4" w:space="0" w:color="000000"/>
              <w:bottom w:val="single" w:sz="4" w:space="0" w:color="000000"/>
              <w:right w:val="single" w:sz="4" w:space="0" w:color="000000"/>
            </w:tcBorders>
            <w:noWrap/>
            <w:vAlign w:val="bottom"/>
            <w:hideMark/>
          </w:tcPr>
          <w:p w14:paraId="6F0F3E0A" w14:textId="77777777" w:rsidR="00540B28" w:rsidRPr="00AB3F4B" w:rsidRDefault="00540B28">
            <w:pPr>
              <w:rPr>
                <w:color w:val="000000"/>
              </w:rPr>
            </w:pPr>
            <w:r w:rsidRPr="00AB3F4B">
              <w:rPr>
                <w:color w:val="000000"/>
                <w:sz w:val="22"/>
                <w:szCs w:val="22"/>
              </w:rPr>
              <w:t>МАОУ СОШ №2 п. Новоорск(edu560502)</w:t>
            </w:r>
          </w:p>
        </w:tc>
        <w:tc>
          <w:tcPr>
            <w:tcW w:w="1359" w:type="dxa"/>
            <w:tcBorders>
              <w:top w:val="nil"/>
              <w:left w:val="nil"/>
              <w:bottom w:val="single" w:sz="4" w:space="0" w:color="000000"/>
              <w:right w:val="single" w:sz="4" w:space="0" w:color="000000"/>
            </w:tcBorders>
            <w:noWrap/>
            <w:vAlign w:val="bottom"/>
            <w:hideMark/>
          </w:tcPr>
          <w:p w14:paraId="36CC0B3B" w14:textId="77777777" w:rsidR="00540B28" w:rsidRPr="00AB3F4B" w:rsidRDefault="00540B28" w:rsidP="00834394">
            <w:pPr>
              <w:jc w:val="center"/>
              <w:rPr>
                <w:color w:val="000000"/>
              </w:rPr>
            </w:pPr>
          </w:p>
        </w:tc>
        <w:tc>
          <w:tcPr>
            <w:tcW w:w="1674" w:type="dxa"/>
            <w:tcBorders>
              <w:top w:val="nil"/>
              <w:left w:val="nil"/>
              <w:bottom w:val="single" w:sz="4" w:space="0" w:color="000000"/>
              <w:right w:val="single" w:sz="4" w:space="0" w:color="000000"/>
            </w:tcBorders>
            <w:noWrap/>
            <w:vAlign w:val="bottom"/>
            <w:hideMark/>
          </w:tcPr>
          <w:p w14:paraId="4CD7AB2D" w14:textId="77777777" w:rsidR="00540B28" w:rsidRPr="00AB3F4B" w:rsidRDefault="00540B28" w:rsidP="00834394">
            <w:pPr>
              <w:jc w:val="center"/>
              <w:rPr>
                <w:color w:val="000000"/>
              </w:rPr>
            </w:pPr>
            <w:r w:rsidRPr="00AB3F4B">
              <w:rPr>
                <w:color w:val="000000"/>
                <w:sz w:val="22"/>
                <w:szCs w:val="22"/>
              </w:rPr>
              <w:t>74</w:t>
            </w:r>
          </w:p>
        </w:tc>
        <w:tc>
          <w:tcPr>
            <w:tcW w:w="1559" w:type="dxa"/>
            <w:tcBorders>
              <w:top w:val="nil"/>
              <w:left w:val="nil"/>
              <w:bottom w:val="single" w:sz="4" w:space="0" w:color="000000"/>
              <w:right w:val="single" w:sz="4" w:space="0" w:color="auto"/>
            </w:tcBorders>
            <w:noWrap/>
            <w:vAlign w:val="bottom"/>
            <w:hideMark/>
          </w:tcPr>
          <w:p w14:paraId="08CEC7E6" w14:textId="77777777" w:rsidR="00540B28" w:rsidRPr="00AB3F4B" w:rsidRDefault="00540B28" w:rsidP="00834394">
            <w:pPr>
              <w:jc w:val="center"/>
              <w:rPr>
                <w:color w:val="000000"/>
              </w:rPr>
            </w:pPr>
            <w:r w:rsidRPr="00AB3F4B">
              <w:rPr>
                <w:color w:val="000000"/>
                <w:sz w:val="22"/>
                <w:szCs w:val="22"/>
              </w:rPr>
              <w:t>0</w:t>
            </w:r>
          </w:p>
        </w:tc>
        <w:tc>
          <w:tcPr>
            <w:tcW w:w="910" w:type="dxa"/>
            <w:tcBorders>
              <w:top w:val="nil"/>
              <w:left w:val="single" w:sz="4" w:space="0" w:color="auto"/>
              <w:bottom w:val="single" w:sz="4" w:space="0" w:color="000000"/>
              <w:right w:val="single" w:sz="4" w:space="0" w:color="auto"/>
            </w:tcBorders>
            <w:vAlign w:val="bottom"/>
          </w:tcPr>
          <w:p w14:paraId="7FD78144" w14:textId="77777777" w:rsidR="00540B28" w:rsidRPr="00AB3F4B" w:rsidRDefault="00540B28" w:rsidP="00834394">
            <w:pPr>
              <w:jc w:val="center"/>
              <w:rPr>
                <w:color w:val="000000"/>
              </w:rPr>
            </w:pPr>
            <w:r w:rsidRPr="00AB3F4B">
              <w:rPr>
                <w:color w:val="000000"/>
                <w:sz w:val="22"/>
                <w:szCs w:val="22"/>
              </w:rPr>
              <w:t>18,92</w:t>
            </w:r>
          </w:p>
        </w:tc>
        <w:tc>
          <w:tcPr>
            <w:tcW w:w="910" w:type="dxa"/>
            <w:tcBorders>
              <w:top w:val="nil"/>
              <w:left w:val="single" w:sz="4" w:space="0" w:color="auto"/>
              <w:bottom w:val="single" w:sz="4" w:space="0" w:color="000000"/>
              <w:right w:val="single" w:sz="4" w:space="0" w:color="auto"/>
            </w:tcBorders>
            <w:vAlign w:val="bottom"/>
          </w:tcPr>
          <w:p w14:paraId="09870F2F" w14:textId="77777777" w:rsidR="00540B28" w:rsidRPr="00AB3F4B" w:rsidRDefault="00540B28" w:rsidP="00834394">
            <w:pPr>
              <w:jc w:val="center"/>
              <w:rPr>
                <w:color w:val="000000"/>
              </w:rPr>
            </w:pPr>
            <w:r w:rsidRPr="00AB3F4B">
              <w:rPr>
                <w:color w:val="000000"/>
                <w:sz w:val="22"/>
                <w:szCs w:val="22"/>
              </w:rPr>
              <w:t>52,7</w:t>
            </w:r>
          </w:p>
        </w:tc>
        <w:tc>
          <w:tcPr>
            <w:tcW w:w="1071" w:type="dxa"/>
            <w:tcBorders>
              <w:top w:val="nil"/>
              <w:left w:val="single" w:sz="4" w:space="0" w:color="auto"/>
              <w:bottom w:val="single" w:sz="4" w:space="0" w:color="000000"/>
              <w:right w:val="single" w:sz="4" w:space="0" w:color="auto"/>
            </w:tcBorders>
            <w:vAlign w:val="bottom"/>
          </w:tcPr>
          <w:p w14:paraId="1D5E2CC2" w14:textId="77777777" w:rsidR="00540B28" w:rsidRPr="00AB3F4B" w:rsidRDefault="00540B28" w:rsidP="00834394">
            <w:pPr>
              <w:jc w:val="center"/>
              <w:rPr>
                <w:color w:val="000000"/>
              </w:rPr>
            </w:pPr>
            <w:r w:rsidRPr="00AB3F4B">
              <w:rPr>
                <w:color w:val="000000"/>
                <w:sz w:val="22"/>
                <w:szCs w:val="22"/>
              </w:rPr>
              <w:t>28,38</w:t>
            </w:r>
          </w:p>
        </w:tc>
      </w:tr>
      <w:tr w:rsidR="00540B28" w:rsidRPr="004D1604" w14:paraId="2B64202C" w14:textId="77777777" w:rsidTr="00540B28">
        <w:trPr>
          <w:gridAfter w:val="4"/>
          <w:wAfter w:w="4304" w:type="dxa"/>
          <w:trHeight w:val="300"/>
        </w:trPr>
        <w:tc>
          <w:tcPr>
            <w:tcW w:w="3060" w:type="dxa"/>
            <w:tcBorders>
              <w:top w:val="nil"/>
              <w:left w:val="single" w:sz="4" w:space="0" w:color="000000"/>
              <w:bottom w:val="single" w:sz="4" w:space="0" w:color="000000"/>
              <w:right w:val="single" w:sz="4" w:space="0" w:color="000000"/>
            </w:tcBorders>
            <w:noWrap/>
            <w:vAlign w:val="bottom"/>
            <w:hideMark/>
          </w:tcPr>
          <w:p w14:paraId="16F71495" w14:textId="77777777" w:rsidR="00540B28" w:rsidRPr="00AB3F4B" w:rsidRDefault="00540B28">
            <w:pPr>
              <w:rPr>
                <w:color w:val="000000"/>
              </w:rPr>
            </w:pPr>
            <w:r w:rsidRPr="00AB3F4B">
              <w:rPr>
                <w:color w:val="000000"/>
                <w:sz w:val="22"/>
                <w:szCs w:val="22"/>
              </w:rPr>
              <w:t>МАОУ Первый Новоорский лицей(edu560503)</w:t>
            </w:r>
          </w:p>
        </w:tc>
        <w:tc>
          <w:tcPr>
            <w:tcW w:w="1359" w:type="dxa"/>
            <w:tcBorders>
              <w:top w:val="nil"/>
              <w:left w:val="nil"/>
              <w:bottom w:val="single" w:sz="4" w:space="0" w:color="000000"/>
              <w:right w:val="single" w:sz="4" w:space="0" w:color="000000"/>
            </w:tcBorders>
            <w:noWrap/>
            <w:vAlign w:val="bottom"/>
            <w:hideMark/>
          </w:tcPr>
          <w:p w14:paraId="1FDD4E61" w14:textId="77777777" w:rsidR="00540B28" w:rsidRPr="00AB3F4B" w:rsidRDefault="00540B28" w:rsidP="00834394">
            <w:pPr>
              <w:jc w:val="center"/>
              <w:rPr>
                <w:color w:val="000000"/>
              </w:rPr>
            </w:pPr>
          </w:p>
        </w:tc>
        <w:tc>
          <w:tcPr>
            <w:tcW w:w="1674" w:type="dxa"/>
            <w:tcBorders>
              <w:top w:val="nil"/>
              <w:left w:val="nil"/>
              <w:bottom w:val="single" w:sz="4" w:space="0" w:color="000000"/>
              <w:right w:val="single" w:sz="4" w:space="0" w:color="000000"/>
            </w:tcBorders>
            <w:noWrap/>
            <w:vAlign w:val="bottom"/>
            <w:hideMark/>
          </w:tcPr>
          <w:p w14:paraId="0814A633" w14:textId="77777777" w:rsidR="00540B28" w:rsidRPr="00AB3F4B" w:rsidRDefault="00540B28" w:rsidP="00834394">
            <w:pPr>
              <w:jc w:val="center"/>
              <w:rPr>
                <w:color w:val="000000"/>
              </w:rPr>
            </w:pPr>
            <w:r w:rsidRPr="00AB3F4B">
              <w:rPr>
                <w:color w:val="000000"/>
                <w:sz w:val="22"/>
                <w:szCs w:val="22"/>
              </w:rPr>
              <w:t>22</w:t>
            </w:r>
          </w:p>
        </w:tc>
        <w:tc>
          <w:tcPr>
            <w:tcW w:w="1559" w:type="dxa"/>
            <w:tcBorders>
              <w:top w:val="nil"/>
              <w:left w:val="nil"/>
              <w:bottom w:val="single" w:sz="4" w:space="0" w:color="000000"/>
              <w:right w:val="single" w:sz="4" w:space="0" w:color="auto"/>
            </w:tcBorders>
            <w:noWrap/>
            <w:vAlign w:val="bottom"/>
            <w:hideMark/>
          </w:tcPr>
          <w:p w14:paraId="1B38A688" w14:textId="77777777" w:rsidR="00540B28" w:rsidRPr="00AB3F4B" w:rsidRDefault="00540B28" w:rsidP="00834394">
            <w:pPr>
              <w:jc w:val="center"/>
              <w:rPr>
                <w:color w:val="000000"/>
              </w:rPr>
            </w:pPr>
            <w:r w:rsidRPr="00AB3F4B">
              <w:rPr>
                <w:color w:val="000000"/>
                <w:sz w:val="22"/>
                <w:szCs w:val="22"/>
              </w:rPr>
              <w:t>0</w:t>
            </w:r>
          </w:p>
        </w:tc>
        <w:tc>
          <w:tcPr>
            <w:tcW w:w="910" w:type="dxa"/>
            <w:tcBorders>
              <w:top w:val="nil"/>
              <w:left w:val="single" w:sz="4" w:space="0" w:color="auto"/>
              <w:bottom w:val="single" w:sz="4" w:space="0" w:color="000000"/>
              <w:right w:val="single" w:sz="4" w:space="0" w:color="auto"/>
            </w:tcBorders>
            <w:vAlign w:val="bottom"/>
          </w:tcPr>
          <w:p w14:paraId="67596521" w14:textId="77777777" w:rsidR="00540B28" w:rsidRPr="00AB3F4B" w:rsidRDefault="00540B28" w:rsidP="00834394">
            <w:pPr>
              <w:jc w:val="center"/>
              <w:rPr>
                <w:color w:val="000000"/>
              </w:rPr>
            </w:pPr>
            <w:r w:rsidRPr="00AB3F4B">
              <w:rPr>
                <w:color w:val="000000"/>
                <w:sz w:val="22"/>
                <w:szCs w:val="22"/>
              </w:rPr>
              <w:t>31,82</w:t>
            </w:r>
          </w:p>
        </w:tc>
        <w:tc>
          <w:tcPr>
            <w:tcW w:w="910" w:type="dxa"/>
            <w:tcBorders>
              <w:top w:val="nil"/>
              <w:left w:val="single" w:sz="4" w:space="0" w:color="auto"/>
              <w:bottom w:val="single" w:sz="4" w:space="0" w:color="000000"/>
              <w:right w:val="single" w:sz="4" w:space="0" w:color="auto"/>
            </w:tcBorders>
            <w:vAlign w:val="bottom"/>
          </w:tcPr>
          <w:p w14:paraId="6B8985E4" w14:textId="77777777" w:rsidR="00540B28" w:rsidRPr="00AB3F4B" w:rsidRDefault="00540B28" w:rsidP="00834394">
            <w:pPr>
              <w:jc w:val="center"/>
              <w:rPr>
                <w:color w:val="000000"/>
              </w:rPr>
            </w:pPr>
            <w:r w:rsidRPr="00AB3F4B">
              <w:rPr>
                <w:color w:val="000000"/>
                <w:sz w:val="22"/>
                <w:szCs w:val="22"/>
              </w:rPr>
              <w:t>31,82</w:t>
            </w:r>
          </w:p>
        </w:tc>
        <w:tc>
          <w:tcPr>
            <w:tcW w:w="1071" w:type="dxa"/>
            <w:tcBorders>
              <w:top w:val="nil"/>
              <w:left w:val="single" w:sz="4" w:space="0" w:color="auto"/>
              <w:bottom w:val="single" w:sz="4" w:space="0" w:color="000000"/>
              <w:right w:val="single" w:sz="4" w:space="0" w:color="auto"/>
            </w:tcBorders>
            <w:vAlign w:val="bottom"/>
          </w:tcPr>
          <w:p w14:paraId="15E2730B" w14:textId="77777777" w:rsidR="00540B28" w:rsidRPr="00AB3F4B" w:rsidRDefault="00540B28" w:rsidP="00834394">
            <w:pPr>
              <w:jc w:val="center"/>
              <w:rPr>
                <w:color w:val="000000"/>
              </w:rPr>
            </w:pPr>
            <w:r w:rsidRPr="00AB3F4B">
              <w:rPr>
                <w:color w:val="000000"/>
                <w:sz w:val="22"/>
                <w:szCs w:val="22"/>
              </w:rPr>
              <w:t>36,36</w:t>
            </w:r>
          </w:p>
        </w:tc>
      </w:tr>
      <w:tr w:rsidR="00540B28" w:rsidRPr="004D1604" w14:paraId="4306B155" w14:textId="77777777" w:rsidTr="00540B28">
        <w:trPr>
          <w:gridAfter w:val="4"/>
          <w:wAfter w:w="4304" w:type="dxa"/>
          <w:trHeight w:val="300"/>
        </w:trPr>
        <w:tc>
          <w:tcPr>
            <w:tcW w:w="3060" w:type="dxa"/>
            <w:tcBorders>
              <w:top w:val="nil"/>
              <w:left w:val="single" w:sz="4" w:space="0" w:color="000000"/>
              <w:bottom w:val="single" w:sz="4" w:space="0" w:color="000000"/>
              <w:right w:val="single" w:sz="4" w:space="0" w:color="000000"/>
            </w:tcBorders>
            <w:noWrap/>
            <w:vAlign w:val="bottom"/>
            <w:hideMark/>
          </w:tcPr>
          <w:p w14:paraId="3B331426" w14:textId="77777777" w:rsidR="00540B28" w:rsidRPr="00AB3F4B" w:rsidRDefault="00540B28">
            <w:pPr>
              <w:rPr>
                <w:color w:val="000000"/>
              </w:rPr>
            </w:pPr>
            <w:r w:rsidRPr="00AB3F4B">
              <w:rPr>
                <w:color w:val="000000"/>
                <w:sz w:val="22"/>
                <w:szCs w:val="22"/>
              </w:rPr>
              <w:t xml:space="preserve">МАОУ "СОШ №4 </w:t>
            </w:r>
            <w:proofErr w:type="spellStart"/>
            <w:r w:rsidRPr="00AB3F4B">
              <w:rPr>
                <w:color w:val="000000"/>
                <w:sz w:val="22"/>
                <w:szCs w:val="22"/>
              </w:rPr>
              <w:t>п.Новоорск</w:t>
            </w:r>
            <w:proofErr w:type="spellEnd"/>
            <w:r w:rsidRPr="00AB3F4B">
              <w:rPr>
                <w:color w:val="000000"/>
                <w:sz w:val="22"/>
                <w:szCs w:val="22"/>
              </w:rPr>
              <w:t>"(edu560504)</w:t>
            </w:r>
          </w:p>
        </w:tc>
        <w:tc>
          <w:tcPr>
            <w:tcW w:w="1359" w:type="dxa"/>
            <w:tcBorders>
              <w:top w:val="nil"/>
              <w:left w:val="nil"/>
              <w:bottom w:val="single" w:sz="4" w:space="0" w:color="000000"/>
              <w:right w:val="single" w:sz="4" w:space="0" w:color="000000"/>
            </w:tcBorders>
            <w:noWrap/>
            <w:vAlign w:val="bottom"/>
            <w:hideMark/>
          </w:tcPr>
          <w:p w14:paraId="3198B951" w14:textId="77777777" w:rsidR="00540B28" w:rsidRPr="00AB3F4B" w:rsidRDefault="00540B28" w:rsidP="00834394">
            <w:pPr>
              <w:jc w:val="center"/>
              <w:rPr>
                <w:color w:val="000000"/>
              </w:rPr>
            </w:pPr>
          </w:p>
        </w:tc>
        <w:tc>
          <w:tcPr>
            <w:tcW w:w="1674" w:type="dxa"/>
            <w:tcBorders>
              <w:top w:val="nil"/>
              <w:left w:val="nil"/>
              <w:bottom w:val="single" w:sz="4" w:space="0" w:color="000000"/>
              <w:right w:val="single" w:sz="4" w:space="0" w:color="000000"/>
            </w:tcBorders>
            <w:noWrap/>
            <w:vAlign w:val="bottom"/>
            <w:hideMark/>
          </w:tcPr>
          <w:p w14:paraId="4B0A2527" w14:textId="77777777" w:rsidR="00540B28" w:rsidRPr="00AB3F4B" w:rsidRDefault="00540B28" w:rsidP="00834394">
            <w:pPr>
              <w:jc w:val="center"/>
              <w:rPr>
                <w:color w:val="000000"/>
              </w:rPr>
            </w:pPr>
            <w:r w:rsidRPr="00AB3F4B">
              <w:rPr>
                <w:color w:val="000000"/>
                <w:sz w:val="22"/>
                <w:szCs w:val="22"/>
              </w:rPr>
              <w:t>28</w:t>
            </w:r>
          </w:p>
        </w:tc>
        <w:tc>
          <w:tcPr>
            <w:tcW w:w="1559" w:type="dxa"/>
            <w:tcBorders>
              <w:top w:val="nil"/>
              <w:left w:val="nil"/>
              <w:bottom w:val="single" w:sz="4" w:space="0" w:color="000000"/>
              <w:right w:val="single" w:sz="4" w:space="0" w:color="auto"/>
            </w:tcBorders>
            <w:noWrap/>
            <w:vAlign w:val="bottom"/>
            <w:hideMark/>
          </w:tcPr>
          <w:p w14:paraId="5F402301" w14:textId="77777777" w:rsidR="00540B28" w:rsidRPr="00AB3F4B" w:rsidRDefault="00540B28" w:rsidP="00834394">
            <w:pPr>
              <w:jc w:val="center"/>
              <w:rPr>
                <w:color w:val="000000"/>
              </w:rPr>
            </w:pPr>
            <w:r w:rsidRPr="00AB3F4B">
              <w:rPr>
                <w:color w:val="000000"/>
                <w:sz w:val="22"/>
                <w:szCs w:val="22"/>
              </w:rPr>
              <w:t>0</w:t>
            </w:r>
          </w:p>
        </w:tc>
        <w:tc>
          <w:tcPr>
            <w:tcW w:w="910" w:type="dxa"/>
            <w:tcBorders>
              <w:top w:val="nil"/>
              <w:left w:val="single" w:sz="4" w:space="0" w:color="auto"/>
              <w:bottom w:val="single" w:sz="4" w:space="0" w:color="000000"/>
              <w:right w:val="single" w:sz="4" w:space="0" w:color="auto"/>
            </w:tcBorders>
            <w:vAlign w:val="bottom"/>
          </w:tcPr>
          <w:p w14:paraId="3A8BD566" w14:textId="77777777" w:rsidR="00540B28" w:rsidRPr="00AB3F4B" w:rsidRDefault="00540B28" w:rsidP="00834394">
            <w:pPr>
              <w:jc w:val="center"/>
              <w:rPr>
                <w:color w:val="000000"/>
              </w:rPr>
            </w:pPr>
            <w:r w:rsidRPr="00AB3F4B">
              <w:rPr>
                <w:color w:val="000000"/>
                <w:sz w:val="22"/>
                <w:szCs w:val="22"/>
              </w:rPr>
              <w:t>32,14</w:t>
            </w:r>
          </w:p>
        </w:tc>
        <w:tc>
          <w:tcPr>
            <w:tcW w:w="910" w:type="dxa"/>
            <w:tcBorders>
              <w:top w:val="nil"/>
              <w:left w:val="single" w:sz="4" w:space="0" w:color="auto"/>
              <w:bottom w:val="single" w:sz="4" w:space="0" w:color="000000"/>
              <w:right w:val="single" w:sz="4" w:space="0" w:color="auto"/>
            </w:tcBorders>
            <w:vAlign w:val="bottom"/>
          </w:tcPr>
          <w:p w14:paraId="21868372" w14:textId="77777777" w:rsidR="00540B28" w:rsidRPr="00AB3F4B" w:rsidRDefault="00540B28" w:rsidP="00834394">
            <w:pPr>
              <w:jc w:val="center"/>
              <w:rPr>
                <w:color w:val="000000"/>
              </w:rPr>
            </w:pPr>
            <w:r w:rsidRPr="00AB3F4B">
              <w:rPr>
                <w:color w:val="000000"/>
                <w:sz w:val="22"/>
                <w:szCs w:val="22"/>
              </w:rPr>
              <w:t>39,29</w:t>
            </w:r>
          </w:p>
        </w:tc>
        <w:tc>
          <w:tcPr>
            <w:tcW w:w="1071" w:type="dxa"/>
            <w:tcBorders>
              <w:top w:val="nil"/>
              <w:left w:val="single" w:sz="4" w:space="0" w:color="auto"/>
              <w:bottom w:val="single" w:sz="4" w:space="0" w:color="000000"/>
              <w:right w:val="single" w:sz="4" w:space="0" w:color="auto"/>
            </w:tcBorders>
            <w:vAlign w:val="bottom"/>
          </w:tcPr>
          <w:p w14:paraId="406D7AA4" w14:textId="77777777" w:rsidR="00540B28" w:rsidRPr="00AB3F4B" w:rsidRDefault="00540B28" w:rsidP="00834394">
            <w:pPr>
              <w:jc w:val="center"/>
              <w:rPr>
                <w:color w:val="000000"/>
              </w:rPr>
            </w:pPr>
            <w:r w:rsidRPr="00AB3F4B">
              <w:rPr>
                <w:color w:val="000000"/>
                <w:sz w:val="22"/>
                <w:szCs w:val="22"/>
              </w:rPr>
              <w:t>28,57</w:t>
            </w:r>
          </w:p>
        </w:tc>
      </w:tr>
      <w:tr w:rsidR="00540B28" w:rsidRPr="004D1604" w14:paraId="2C2BEFA2" w14:textId="77777777" w:rsidTr="00540B28">
        <w:trPr>
          <w:gridAfter w:val="4"/>
          <w:wAfter w:w="4304" w:type="dxa"/>
          <w:trHeight w:val="300"/>
        </w:trPr>
        <w:tc>
          <w:tcPr>
            <w:tcW w:w="3060" w:type="dxa"/>
            <w:tcBorders>
              <w:top w:val="nil"/>
              <w:left w:val="single" w:sz="4" w:space="0" w:color="000000"/>
              <w:bottom w:val="single" w:sz="4" w:space="0" w:color="000000"/>
              <w:right w:val="single" w:sz="4" w:space="0" w:color="000000"/>
            </w:tcBorders>
            <w:noWrap/>
            <w:vAlign w:val="bottom"/>
            <w:hideMark/>
          </w:tcPr>
          <w:p w14:paraId="72CDD5DA" w14:textId="77777777" w:rsidR="00540B28" w:rsidRPr="00AB3F4B" w:rsidRDefault="00540B28">
            <w:pPr>
              <w:rPr>
                <w:color w:val="000000"/>
              </w:rPr>
            </w:pPr>
            <w:r w:rsidRPr="00AB3F4B">
              <w:rPr>
                <w:color w:val="000000"/>
                <w:sz w:val="22"/>
                <w:szCs w:val="22"/>
              </w:rPr>
              <w:t xml:space="preserve">МОУ "СОШ </w:t>
            </w:r>
            <w:proofErr w:type="spellStart"/>
            <w:r w:rsidRPr="00AB3F4B">
              <w:rPr>
                <w:color w:val="000000"/>
                <w:sz w:val="22"/>
                <w:szCs w:val="22"/>
              </w:rPr>
              <w:t>с.Горьковское</w:t>
            </w:r>
            <w:proofErr w:type="spellEnd"/>
            <w:r w:rsidRPr="00AB3F4B">
              <w:rPr>
                <w:color w:val="000000"/>
                <w:sz w:val="22"/>
                <w:szCs w:val="22"/>
              </w:rPr>
              <w:t>"(edu560506)</w:t>
            </w:r>
          </w:p>
        </w:tc>
        <w:tc>
          <w:tcPr>
            <w:tcW w:w="1359" w:type="dxa"/>
            <w:tcBorders>
              <w:top w:val="nil"/>
              <w:left w:val="nil"/>
              <w:bottom w:val="single" w:sz="4" w:space="0" w:color="000000"/>
              <w:right w:val="single" w:sz="4" w:space="0" w:color="000000"/>
            </w:tcBorders>
            <w:noWrap/>
            <w:vAlign w:val="bottom"/>
            <w:hideMark/>
          </w:tcPr>
          <w:p w14:paraId="5D921370" w14:textId="77777777" w:rsidR="00540B28" w:rsidRPr="00AB3F4B" w:rsidRDefault="00540B28" w:rsidP="00834394">
            <w:pPr>
              <w:jc w:val="center"/>
              <w:rPr>
                <w:color w:val="000000"/>
              </w:rPr>
            </w:pPr>
          </w:p>
        </w:tc>
        <w:tc>
          <w:tcPr>
            <w:tcW w:w="1674" w:type="dxa"/>
            <w:tcBorders>
              <w:top w:val="nil"/>
              <w:left w:val="nil"/>
              <w:bottom w:val="single" w:sz="4" w:space="0" w:color="000000"/>
              <w:right w:val="single" w:sz="4" w:space="0" w:color="000000"/>
            </w:tcBorders>
            <w:noWrap/>
            <w:vAlign w:val="bottom"/>
            <w:hideMark/>
          </w:tcPr>
          <w:p w14:paraId="4800AAA5" w14:textId="77777777" w:rsidR="00540B28" w:rsidRPr="00AB3F4B" w:rsidRDefault="00540B28" w:rsidP="00834394">
            <w:pPr>
              <w:jc w:val="center"/>
              <w:rPr>
                <w:color w:val="000000"/>
              </w:rPr>
            </w:pPr>
            <w:r w:rsidRPr="00AB3F4B">
              <w:rPr>
                <w:color w:val="000000"/>
                <w:sz w:val="22"/>
                <w:szCs w:val="22"/>
              </w:rPr>
              <w:t>4</w:t>
            </w:r>
          </w:p>
        </w:tc>
        <w:tc>
          <w:tcPr>
            <w:tcW w:w="1559" w:type="dxa"/>
            <w:tcBorders>
              <w:top w:val="nil"/>
              <w:left w:val="nil"/>
              <w:bottom w:val="single" w:sz="4" w:space="0" w:color="000000"/>
              <w:right w:val="single" w:sz="4" w:space="0" w:color="auto"/>
            </w:tcBorders>
            <w:noWrap/>
            <w:vAlign w:val="bottom"/>
            <w:hideMark/>
          </w:tcPr>
          <w:p w14:paraId="5C9F588D" w14:textId="77777777" w:rsidR="00540B28" w:rsidRPr="00AB3F4B" w:rsidRDefault="00540B28" w:rsidP="00834394">
            <w:pPr>
              <w:jc w:val="center"/>
              <w:rPr>
                <w:color w:val="000000"/>
              </w:rPr>
            </w:pPr>
            <w:r w:rsidRPr="00AB3F4B">
              <w:rPr>
                <w:color w:val="000000"/>
                <w:sz w:val="22"/>
                <w:szCs w:val="22"/>
              </w:rPr>
              <w:t>0</w:t>
            </w:r>
          </w:p>
        </w:tc>
        <w:tc>
          <w:tcPr>
            <w:tcW w:w="910" w:type="dxa"/>
            <w:tcBorders>
              <w:top w:val="nil"/>
              <w:left w:val="single" w:sz="4" w:space="0" w:color="auto"/>
              <w:bottom w:val="single" w:sz="4" w:space="0" w:color="000000"/>
              <w:right w:val="single" w:sz="4" w:space="0" w:color="auto"/>
            </w:tcBorders>
            <w:vAlign w:val="bottom"/>
          </w:tcPr>
          <w:p w14:paraId="6815068A" w14:textId="77777777" w:rsidR="00540B28" w:rsidRPr="00AB3F4B" w:rsidRDefault="00540B28" w:rsidP="00834394">
            <w:pPr>
              <w:jc w:val="center"/>
              <w:rPr>
                <w:color w:val="000000"/>
              </w:rPr>
            </w:pPr>
            <w:r w:rsidRPr="00AB3F4B">
              <w:rPr>
                <w:color w:val="000000"/>
                <w:sz w:val="22"/>
                <w:szCs w:val="22"/>
              </w:rPr>
              <w:t>25</w:t>
            </w:r>
          </w:p>
        </w:tc>
        <w:tc>
          <w:tcPr>
            <w:tcW w:w="910" w:type="dxa"/>
            <w:tcBorders>
              <w:top w:val="nil"/>
              <w:left w:val="single" w:sz="4" w:space="0" w:color="auto"/>
              <w:bottom w:val="single" w:sz="4" w:space="0" w:color="000000"/>
              <w:right w:val="single" w:sz="4" w:space="0" w:color="auto"/>
            </w:tcBorders>
            <w:vAlign w:val="bottom"/>
          </w:tcPr>
          <w:p w14:paraId="09A8DCDD" w14:textId="77777777" w:rsidR="00540B28" w:rsidRPr="00AB3F4B" w:rsidRDefault="00540B28" w:rsidP="00834394">
            <w:pPr>
              <w:jc w:val="center"/>
              <w:rPr>
                <w:color w:val="000000"/>
              </w:rPr>
            </w:pPr>
            <w:r w:rsidRPr="00AB3F4B">
              <w:rPr>
                <w:color w:val="000000"/>
                <w:sz w:val="22"/>
                <w:szCs w:val="22"/>
              </w:rPr>
              <w:t>50</w:t>
            </w:r>
          </w:p>
        </w:tc>
        <w:tc>
          <w:tcPr>
            <w:tcW w:w="1071" w:type="dxa"/>
            <w:tcBorders>
              <w:top w:val="nil"/>
              <w:left w:val="single" w:sz="4" w:space="0" w:color="auto"/>
              <w:bottom w:val="single" w:sz="4" w:space="0" w:color="000000"/>
              <w:right w:val="single" w:sz="4" w:space="0" w:color="auto"/>
            </w:tcBorders>
            <w:vAlign w:val="bottom"/>
          </w:tcPr>
          <w:p w14:paraId="2E2DC003" w14:textId="77777777" w:rsidR="00540B28" w:rsidRPr="00AB3F4B" w:rsidRDefault="00540B28" w:rsidP="00834394">
            <w:pPr>
              <w:jc w:val="center"/>
              <w:rPr>
                <w:color w:val="000000"/>
              </w:rPr>
            </w:pPr>
            <w:r w:rsidRPr="00AB3F4B">
              <w:rPr>
                <w:color w:val="000000"/>
                <w:sz w:val="22"/>
                <w:szCs w:val="22"/>
              </w:rPr>
              <w:t>25</w:t>
            </w:r>
          </w:p>
        </w:tc>
      </w:tr>
      <w:tr w:rsidR="00540B28" w:rsidRPr="004D1604" w14:paraId="7B82BB26" w14:textId="77777777" w:rsidTr="00540B28">
        <w:trPr>
          <w:gridAfter w:val="4"/>
          <w:wAfter w:w="4304" w:type="dxa"/>
          <w:trHeight w:val="300"/>
        </w:trPr>
        <w:tc>
          <w:tcPr>
            <w:tcW w:w="3060" w:type="dxa"/>
            <w:tcBorders>
              <w:top w:val="nil"/>
              <w:left w:val="single" w:sz="4" w:space="0" w:color="000000"/>
              <w:bottom w:val="single" w:sz="4" w:space="0" w:color="000000"/>
              <w:right w:val="single" w:sz="4" w:space="0" w:color="000000"/>
            </w:tcBorders>
            <w:noWrap/>
            <w:vAlign w:val="bottom"/>
            <w:hideMark/>
          </w:tcPr>
          <w:p w14:paraId="2C94EAB3" w14:textId="77777777" w:rsidR="00540B28" w:rsidRPr="00AB3F4B" w:rsidRDefault="00540B28">
            <w:pPr>
              <w:rPr>
                <w:color w:val="000000"/>
              </w:rPr>
            </w:pPr>
            <w:r w:rsidRPr="00AB3F4B">
              <w:rPr>
                <w:color w:val="000000"/>
                <w:sz w:val="22"/>
                <w:szCs w:val="22"/>
              </w:rPr>
              <w:t xml:space="preserve">МАОУ "СОШ </w:t>
            </w:r>
            <w:proofErr w:type="spellStart"/>
            <w:r w:rsidRPr="00AB3F4B">
              <w:rPr>
                <w:color w:val="000000"/>
                <w:sz w:val="22"/>
                <w:szCs w:val="22"/>
              </w:rPr>
              <w:t>с.Кумак</w:t>
            </w:r>
            <w:proofErr w:type="spellEnd"/>
            <w:r w:rsidRPr="00AB3F4B">
              <w:rPr>
                <w:color w:val="000000"/>
                <w:sz w:val="22"/>
                <w:szCs w:val="22"/>
              </w:rPr>
              <w:t>"(edu560510)</w:t>
            </w:r>
          </w:p>
        </w:tc>
        <w:tc>
          <w:tcPr>
            <w:tcW w:w="1359" w:type="dxa"/>
            <w:tcBorders>
              <w:top w:val="nil"/>
              <w:left w:val="nil"/>
              <w:bottom w:val="single" w:sz="4" w:space="0" w:color="000000"/>
              <w:right w:val="single" w:sz="4" w:space="0" w:color="000000"/>
            </w:tcBorders>
            <w:noWrap/>
            <w:vAlign w:val="bottom"/>
            <w:hideMark/>
          </w:tcPr>
          <w:p w14:paraId="67FCAE7D" w14:textId="77777777" w:rsidR="00540B28" w:rsidRPr="00AB3F4B" w:rsidRDefault="00540B28" w:rsidP="00834394">
            <w:pPr>
              <w:jc w:val="center"/>
              <w:rPr>
                <w:color w:val="000000"/>
              </w:rPr>
            </w:pPr>
          </w:p>
        </w:tc>
        <w:tc>
          <w:tcPr>
            <w:tcW w:w="1674" w:type="dxa"/>
            <w:tcBorders>
              <w:top w:val="nil"/>
              <w:left w:val="nil"/>
              <w:bottom w:val="single" w:sz="4" w:space="0" w:color="000000"/>
              <w:right w:val="single" w:sz="4" w:space="0" w:color="000000"/>
            </w:tcBorders>
            <w:noWrap/>
            <w:vAlign w:val="bottom"/>
            <w:hideMark/>
          </w:tcPr>
          <w:p w14:paraId="63BEECF7" w14:textId="77777777" w:rsidR="00540B28" w:rsidRPr="00AB3F4B" w:rsidRDefault="00540B28" w:rsidP="00834394">
            <w:pPr>
              <w:jc w:val="center"/>
              <w:rPr>
                <w:color w:val="000000"/>
              </w:rPr>
            </w:pPr>
            <w:r w:rsidRPr="00AB3F4B">
              <w:rPr>
                <w:color w:val="000000"/>
                <w:sz w:val="22"/>
                <w:szCs w:val="22"/>
              </w:rPr>
              <w:t>18</w:t>
            </w:r>
          </w:p>
        </w:tc>
        <w:tc>
          <w:tcPr>
            <w:tcW w:w="1559" w:type="dxa"/>
            <w:tcBorders>
              <w:top w:val="nil"/>
              <w:left w:val="nil"/>
              <w:bottom w:val="single" w:sz="4" w:space="0" w:color="000000"/>
              <w:right w:val="single" w:sz="4" w:space="0" w:color="auto"/>
            </w:tcBorders>
            <w:noWrap/>
            <w:vAlign w:val="bottom"/>
            <w:hideMark/>
          </w:tcPr>
          <w:p w14:paraId="2E95ADBA" w14:textId="77777777" w:rsidR="00540B28" w:rsidRPr="00AB3F4B" w:rsidRDefault="00540B28" w:rsidP="00834394">
            <w:pPr>
              <w:jc w:val="center"/>
              <w:rPr>
                <w:color w:val="000000"/>
              </w:rPr>
            </w:pPr>
            <w:r w:rsidRPr="00AB3F4B">
              <w:rPr>
                <w:color w:val="000000"/>
                <w:sz w:val="22"/>
                <w:szCs w:val="22"/>
              </w:rPr>
              <w:t>0</w:t>
            </w:r>
          </w:p>
        </w:tc>
        <w:tc>
          <w:tcPr>
            <w:tcW w:w="910" w:type="dxa"/>
            <w:tcBorders>
              <w:top w:val="nil"/>
              <w:left w:val="single" w:sz="4" w:space="0" w:color="auto"/>
              <w:bottom w:val="single" w:sz="4" w:space="0" w:color="000000"/>
              <w:right w:val="single" w:sz="4" w:space="0" w:color="auto"/>
            </w:tcBorders>
            <w:vAlign w:val="bottom"/>
          </w:tcPr>
          <w:p w14:paraId="3F3684EC" w14:textId="77777777" w:rsidR="00540B28" w:rsidRPr="00AB3F4B" w:rsidRDefault="00540B28" w:rsidP="00834394">
            <w:pPr>
              <w:jc w:val="center"/>
              <w:rPr>
                <w:color w:val="000000"/>
              </w:rPr>
            </w:pPr>
            <w:r w:rsidRPr="00AB3F4B">
              <w:rPr>
                <w:color w:val="000000"/>
                <w:sz w:val="22"/>
                <w:szCs w:val="22"/>
              </w:rPr>
              <w:t>5,56</w:t>
            </w:r>
          </w:p>
        </w:tc>
        <w:tc>
          <w:tcPr>
            <w:tcW w:w="910" w:type="dxa"/>
            <w:tcBorders>
              <w:top w:val="nil"/>
              <w:left w:val="single" w:sz="4" w:space="0" w:color="auto"/>
              <w:bottom w:val="single" w:sz="4" w:space="0" w:color="000000"/>
              <w:right w:val="single" w:sz="4" w:space="0" w:color="auto"/>
            </w:tcBorders>
            <w:vAlign w:val="bottom"/>
          </w:tcPr>
          <w:p w14:paraId="29962F19" w14:textId="77777777" w:rsidR="00540B28" w:rsidRPr="00AB3F4B" w:rsidRDefault="00540B28" w:rsidP="00834394">
            <w:pPr>
              <w:jc w:val="center"/>
              <w:rPr>
                <w:color w:val="000000"/>
              </w:rPr>
            </w:pPr>
            <w:r w:rsidRPr="00AB3F4B">
              <w:rPr>
                <w:color w:val="000000"/>
                <w:sz w:val="22"/>
                <w:szCs w:val="22"/>
              </w:rPr>
              <w:t>72,22</w:t>
            </w:r>
          </w:p>
        </w:tc>
        <w:tc>
          <w:tcPr>
            <w:tcW w:w="1071" w:type="dxa"/>
            <w:tcBorders>
              <w:top w:val="nil"/>
              <w:left w:val="single" w:sz="4" w:space="0" w:color="auto"/>
              <w:bottom w:val="single" w:sz="4" w:space="0" w:color="000000"/>
              <w:right w:val="single" w:sz="4" w:space="0" w:color="auto"/>
            </w:tcBorders>
            <w:vAlign w:val="bottom"/>
          </w:tcPr>
          <w:p w14:paraId="01999200" w14:textId="77777777" w:rsidR="00540B28" w:rsidRPr="00AB3F4B" w:rsidRDefault="00540B28" w:rsidP="00834394">
            <w:pPr>
              <w:jc w:val="center"/>
              <w:rPr>
                <w:color w:val="000000"/>
              </w:rPr>
            </w:pPr>
            <w:r w:rsidRPr="00AB3F4B">
              <w:rPr>
                <w:color w:val="000000"/>
                <w:sz w:val="22"/>
                <w:szCs w:val="22"/>
              </w:rPr>
              <w:t>22,22</w:t>
            </w:r>
          </w:p>
        </w:tc>
      </w:tr>
      <w:tr w:rsidR="00540B28" w:rsidRPr="004D1604" w14:paraId="22DD625C" w14:textId="77777777" w:rsidTr="00540B28">
        <w:trPr>
          <w:gridAfter w:val="4"/>
          <w:wAfter w:w="4304" w:type="dxa"/>
          <w:trHeight w:val="300"/>
        </w:trPr>
        <w:tc>
          <w:tcPr>
            <w:tcW w:w="3060" w:type="dxa"/>
            <w:tcBorders>
              <w:top w:val="nil"/>
              <w:left w:val="single" w:sz="4" w:space="0" w:color="000000"/>
              <w:bottom w:val="single" w:sz="4" w:space="0" w:color="000000"/>
              <w:right w:val="single" w:sz="4" w:space="0" w:color="000000"/>
            </w:tcBorders>
            <w:noWrap/>
            <w:vAlign w:val="bottom"/>
            <w:hideMark/>
          </w:tcPr>
          <w:p w14:paraId="6152A700" w14:textId="77777777" w:rsidR="00540B28" w:rsidRPr="00AB3F4B" w:rsidRDefault="00540B28">
            <w:pPr>
              <w:rPr>
                <w:color w:val="000000"/>
              </w:rPr>
            </w:pPr>
            <w:r w:rsidRPr="00AB3F4B">
              <w:rPr>
                <w:color w:val="000000"/>
                <w:sz w:val="22"/>
                <w:szCs w:val="22"/>
              </w:rPr>
              <w:t xml:space="preserve">МАОУ "СОШ №1 </w:t>
            </w:r>
            <w:proofErr w:type="spellStart"/>
            <w:r w:rsidRPr="00AB3F4B">
              <w:rPr>
                <w:color w:val="000000"/>
                <w:sz w:val="22"/>
                <w:szCs w:val="22"/>
              </w:rPr>
              <w:t>п.Энергетик</w:t>
            </w:r>
            <w:proofErr w:type="spellEnd"/>
            <w:r w:rsidRPr="00AB3F4B">
              <w:rPr>
                <w:color w:val="000000"/>
                <w:sz w:val="22"/>
                <w:szCs w:val="22"/>
              </w:rPr>
              <w:t>"(edu560513)</w:t>
            </w:r>
          </w:p>
        </w:tc>
        <w:tc>
          <w:tcPr>
            <w:tcW w:w="1359" w:type="dxa"/>
            <w:tcBorders>
              <w:top w:val="nil"/>
              <w:left w:val="nil"/>
              <w:bottom w:val="single" w:sz="4" w:space="0" w:color="000000"/>
              <w:right w:val="single" w:sz="4" w:space="0" w:color="000000"/>
            </w:tcBorders>
            <w:noWrap/>
            <w:vAlign w:val="bottom"/>
            <w:hideMark/>
          </w:tcPr>
          <w:p w14:paraId="3ADD9CAB" w14:textId="77777777" w:rsidR="00540B28" w:rsidRPr="00AB3F4B" w:rsidRDefault="00540B28" w:rsidP="00834394">
            <w:pPr>
              <w:jc w:val="center"/>
              <w:rPr>
                <w:color w:val="000000"/>
              </w:rPr>
            </w:pPr>
          </w:p>
        </w:tc>
        <w:tc>
          <w:tcPr>
            <w:tcW w:w="1674" w:type="dxa"/>
            <w:tcBorders>
              <w:top w:val="nil"/>
              <w:left w:val="nil"/>
              <w:bottom w:val="single" w:sz="4" w:space="0" w:color="000000"/>
              <w:right w:val="single" w:sz="4" w:space="0" w:color="000000"/>
            </w:tcBorders>
            <w:noWrap/>
            <w:vAlign w:val="bottom"/>
            <w:hideMark/>
          </w:tcPr>
          <w:p w14:paraId="62D014A6" w14:textId="77777777" w:rsidR="00540B28" w:rsidRPr="00AB3F4B" w:rsidRDefault="00540B28" w:rsidP="00834394">
            <w:pPr>
              <w:jc w:val="center"/>
              <w:rPr>
                <w:color w:val="000000"/>
              </w:rPr>
            </w:pPr>
            <w:r w:rsidRPr="00AB3F4B">
              <w:rPr>
                <w:color w:val="000000"/>
                <w:sz w:val="22"/>
                <w:szCs w:val="22"/>
              </w:rPr>
              <w:t>36</w:t>
            </w:r>
          </w:p>
        </w:tc>
        <w:tc>
          <w:tcPr>
            <w:tcW w:w="1559" w:type="dxa"/>
            <w:tcBorders>
              <w:top w:val="nil"/>
              <w:left w:val="nil"/>
              <w:bottom w:val="single" w:sz="4" w:space="0" w:color="000000"/>
              <w:right w:val="single" w:sz="4" w:space="0" w:color="auto"/>
            </w:tcBorders>
            <w:noWrap/>
            <w:vAlign w:val="bottom"/>
            <w:hideMark/>
          </w:tcPr>
          <w:p w14:paraId="63B51DE9" w14:textId="77777777" w:rsidR="00540B28" w:rsidRPr="00AB3F4B" w:rsidRDefault="00540B28" w:rsidP="00834394">
            <w:pPr>
              <w:jc w:val="center"/>
              <w:rPr>
                <w:color w:val="000000"/>
              </w:rPr>
            </w:pPr>
            <w:r w:rsidRPr="00AB3F4B">
              <w:rPr>
                <w:color w:val="000000"/>
                <w:sz w:val="22"/>
                <w:szCs w:val="22"/>
              </w:rPr>
              <w:t>0</w:t>
            </w:r>
          </w:p>
        </w:tc>
        <w:tc>
          <w:tcPr>
            <w:tcW w:w="910" w:type="dxa"/>
            <w:tcBorders>
              <w:top w:val="nil"/>
              <w:left w:val="single" w:sz="4" w:space="0" w:color="auto"/>
              <w:bottom w:val="single" w:sz="4" w:space="0" w:color="000000"/>
              <w:right w:val="single" w:sz="4" w:space="0" w:color="auto"/>
            </w:tcBorders>
            <w:vAlign w:val="bottom"/>
          </w:tcPr>
          <w:p w14:paraId="36496C48" w14:textId="77777777" w:rsidR="00540B28" w:rsidRPr="00AB3F4B" w:rsidRDefault="00540B28" w:rsidP="00834394">
            <w:pPr>
              <w:jc w:val="center"/>
              <w:rPr>
                <w:color w:val="000000"/>
              </w:rPr>
            </w:pPr>
            <w:r w:rsidRPr="00AB3F4B">
              <w:rPr>
                <w:color w:val="000000"/>
                <w:sz w:val="22"/>
                <w:szCs w:val="22"/>
              </w:rPr>
              <w:t>16,67</w:t>
            </w:r>
          </w:p>
        </w:tc>
        <w:tc>
          <w:tcPr>
            <w:tcW w:w="910" w:type="dxa"/>
            <w:tcBorders>
              <w:top w:val="nil"/>
              <w:left w:val="single" w:sz="4" w:space="0" w:color="auto"/>
              <w:bottom w:val="single" w:sz="4" w:space="0" w:color="000000"/>
              <w:right w:val="single" w:sz="4" w:space="0" w:color="auto"/>
            </w:tcBorders>
            <w:vAlign w:val="bottom"/>
          </w:tcPr>
          <w:p w14:paraId="39CBCA91" w14:textId="77777777" w:rsidR="00540B28" w:rsidRPr="00AB3F4B" w:rsidRDefault="00540B28" w:rsidP="00834394">
            <w:pPr>
              <w:jc w:val="center"/>
              <w:rPr>
                <w:color w:val="000000"/>
              </w:rPr>
            </w:pPr>
            <w:r w:rsidRPr="00AB3F4B">
              <w:rPr>
                <w:color w:val="000000"/>
                <w:sz w:val="22"/>
                <w:szCs w:val="22"/>
              </w:rPr>
              <w:t>55,56</w:t>
            </w:r>
          </w:p>
        </w:tc>
        <w:tc>
          <w:tcPr>
            <w:tcW w:w="1071" w:type="dxa"/>
            <w:tcBorders>
              <w:top w:val="nil"/>
              <w:left w:val="single" w:sz="4" w:space="0" w:color="auto"/>
              <w:bottom w:val="single" w:sz="4" w:space="0" w:color="000000"/>
              <w:right w:val="single" w:sz="4" w:space="0" w:color="auto"/>
            </w:tcBorders>
            <w:vAlign w:val="bottom"/>
          </w:tcPr>
          <w:p w14:paraId="5A26F04B" w14:textId="77777777" w:rsidR="00540B28" w:rsidRPr="00AB3F4B" w:rsidRDefault="00540B28" w:rsidP="00834394">
            <w:pPr>
              <w:jc w:val="center"/>
              <w:rPr>
                <w:color w:val="000000"/>
              </w:rPr>
            </w:pPr>
            <w:r w:rsidRPr="00AB3F4B">
              <w:rPr>
                <w:color w:val="000000"/>
                <w:sz w:val="22"/>
                <w:szCs w:val="22"/>
              </w:rPr>
              <w:t>27,78</w:t>
            </w:r>
          </w:p>
        </w:tc>
      </w:tr>
      <w:tr w:rsidR="00540B28" w:rsidRPr="004D1604" w14:paraId="13EEA78B" w14:textId="77777777" w:rsidTr="00540B28">
        <w:trPr>
          <w:gridAfter w:val="4"/>
          <w:wAfter w:w="4304" w:type="dxa"/>
          <w:trHeight w:val="300"/>
        </w:trPr>
        <w:tc>
          <w:tcPr>
            <w:tcW w:w="3060" w:type="dxa"/>
            <w:tcBorders>
              <w:top w:val="nil"/>
              <w:left w:val="single" w:sz="4" w:space="0" w:color="000000"/>
              <w:bottom w:val="single" w:sz="4" w:space="0" w:color="000000"/>
              <w:right w:val="single" w:sz="4" w:space="0" w:color="000000"/>
            </w:tcBorders>
            <w:noWrap/>
            <w:vAlign w:val="bottom"/>
            <w:hideMark/>
          </w:tcPr>
          <w:p w14:paraId="22133997" w14:textId="77777777" w:rsidR="00540B28" w:rsidRPr="00AB3F4B" w:rsidRDefault="00540B28">
            <w:pPr>
              <w:rPr>
                <w:color w:val="000000"/>
              </w:rPr>
            </w:pPr>
            <w:r w:rsidRPr="00AB3F4B">
              <w:rPr>
                <w:color w:val="000000"/>
                <w:sz w:val="22"/>
                <w:szCs w:val="22"/>
              </w:rPr>
              <w:t>МАОУ СОШ № 2 п. Энергетик(edu560514)</w:t>
            </w:r>
          </w:p>
        </w:tc>
        <w:tc>
          <w:tcPr>
            <w:tcW w:w="1359" w:type="dxa"/>
            <w:tcBorders>
              <w:top w:val="nil"/>
              <w:left w:val="nil"/>
              <w:bottom w:val="single" w:sz="4" w:space="0" w:color="000000"/>
              <w:right w:val="single" w:sz="4" w:space="0" w:color="000000"/>
            </w:tcBorders>
            <w:noWrap/>
            <w:vAlign w:val="bottom"/>
            <w:hideMark/>
          </w:tcPr>
          <w:p w14:paraId="56952B59" w14:textId="77777777" w:rsidR="00540B28" w:rsidRPr="00AB3F4B" w:rsidRDefault="00540B28" w:rsidP="00834394">
            <w:pPr>
              <w:jc w:val="center"/>
              <w:rPr>
                <w:color w:val="000000"/>
              </w:rPr>
            </w:pPr>
          </w:p>
        </w:tc>
        <w:tc>
          <w:tcPr>
            <w:tcW w:w="1674" w:type="dxa"/>
            <w:tcBorders>
              <w:top w:val="nil"/>
              <w:left w:val="nil"/>
              <w:bottom w:val="single" w:sz="4" w:space="0" w:color="000000"/>
              <w:right w:val="single" w:sz="4" w:space="0" w:color="000000"/>
            </w:tcBorders>
            <w:noWrap/>
            <w:vAlign w:val="bottom"/>
            <w:hideMark/>
          </w:tcPr>
          <w:p w14:paraId="33ACD8D6" w14:textId="77777777" w:rsidR="00540B28" w:rsidRPr="00AB3F4B" w:rsidRDefault="00540B28" w:rsidP="00834394">
            <w:pPr>
              <w:jc w:val="center"/>
              <w:rPr>
                <w:color w:val="000000"/>
              </w:rPr>
            </w:pPr>
            <w:r w:rsidRPr="00AB3F4B">
              <w:rPr>
                <w:color w:val="000000"/>
                <w:sz w:val="22"/>
                <w:szCs w:val="22"/>
              </w:rPr>
              <w:t>58</w:t>
            </w:r>
          </w:p>
        </w:tc>
        <w:tc>
          <w:tcPr>
            <w:tcW w:w="1559" w:type="dxa"/>
            <w:tcBorders>
              <w:top w:val="nil"/>
              <w:left w:val="nil"/>
              <w:bottom w:val="single" w:sz="4" w:space="0" w:color="000000"/>
              <w:right w:val="single" w:sz="4" w:space="0" w:color="auto"/>
            </w:tcBorders>
            <w:noWrap/>
            <w:vAlign w:val="bottom"/>
            <w:hideMark/>
          </w:tcPr>
          <w:p w14:paraId="09076BFA" w14:textId="77777777" w:rsidR="00540B28" w:rsidRPr="00AB3F4B" w:rsidRDefault="00540B28" w:rsidP="00834394">
            <w:pPr>
              <w:jc w:val="center"/>
              <w:rPr>
                <w:color w:val="000000"/>
              </w:rPr>
            </w:pPr>
            <w:r w:rsidRPr="00AB3F4B">
              <w:rPr>
                <w:color w:val="000000"/>
                <w:sz w:val="22"/>
                <w:szCs w:val="22"/>
              </w:rPr>
              <w:t>1,72</w:t>
            </w:r>
          </w:p>
        </w:tc>
        <w:tc>
          <w:tcPr>
            <w:tcW w:w="910" w:type="dxa"/>
            <w:tcBorders>
              <w:top w:val="nil"/>
              <w:left w:val="single" w:sz="4" w:space="0" w:color="auto"/>
              <w:bottom w:val="single" w:sz="4" w:space="0" w:color="000000"/>
              <w:right w:val="single" w:sz="4" w:space="0" w:color="auto"/>
            </w:tcBorders>
            <w:vAlign w:val="bottom"/>
          </w:tcPr>
          <w:p w14:paraId="7CC60E50" w14:textId="77777777" w:rsidR="00540B28" w:rsidRPr="00AB3F4B" w:rsidRDefault="00540B28" w:rsidP="00834394">
            <w:pPr>
              <w:jc w:val="center"/>
              <w:rPr>
                <w:color w:val="000000"/>
              </w:rPr>
            </w:pPr>
            <w:r w:rsidRPr="00AB3F4B">
              <w:rPr>
                <w:color w:val="000000"/>
                <w:sz w:val="22"/>
                <w:szCs w:val="22"/>
              </w:rPr>
              <w:t>31,03</w:t>
            </w:r>
          </w:p>
        </w:tc>
        <w:tc>
          <w:tcPr>
            <w:tcW w:w="910" w:type="dxa"/>
            <w:tcBorders>
              <w:top w:val="nil"/>
              <w:left w:val="single" w:sz="4" w:space="0" w:color="auto"/>
              <w:bottom w:val="single" w:sz="4" w:space="0" w:color="000000"/>
              <w:right w:val="single" w:sz="4" w:space="0" w:color="auto"/>
            </w:tcBorders>
            <w:vAlign w:val="bottom"/>
          </w:tcPr>
          <w:p w14:paraId="5520119E" w14:textId="77777777" w:rsidR="00540B28" w:rsidRPr="00AB3F4B" w:rsidRDefault="00540B28" w:rsidP="00834394">
            <w:pPr>
              <w:jc w:val="center"/>
              <w:rPr>
                <w:color w:val="000000"/>
              </w:rPr>
            </w:pPr>
            <w:r w:rsidRPr="00AB3F4B">
              <w:rPr>
                <w:color w:val="000000"/>
                <w:sz w:val="22"/>
                <w:szCs w:val="22"/>
              </w:rPr>
              <w:t>43,1</w:t>
            </w:r>
          </w:p>
        </w:tc>
        <w:tc>
          <w:tcPr>
            <w:tcW w:w="1071" w:type="dxa"/>
            <w:tcBorders>
              <w:top w:val="nil"/>
              <w:left w:val="single" w:sz="4" w:space="0" w:color="auto"/>
              <w:bottom w:val="single" w:sz="4" w:space="0" w:color="000000"/>
              <w:right w:val="single" w:sz="4" w:space="0" w:color="auto"/>
            </w:tcBorders>
            <w:vAlign w:val="bottom"/>
          </w:tcPr>
          <w:p w14:paraId="4A50AC4B" w14:textId="77777777" w:rsidR="00540B28" w:rsidRPr="00AB3F4B" w:rsidRDefault="00540B28" w:rsidP="00834394">
            <w:pPr>
              <w:jc w:val="center"/>
              <w:rPr>
                <w:color w:val="000000"/>
              </w:rPr>
            </w:pPr>
            <w:r w:rsidRPr="00AB3F4B">
              <w:rPr>
                <w:color w:val="000000"/>
                <w:sz w:val="22"/>
                <w:szCs w:val="22"/>
              </w:rPr>
              <w:t>24,14</w:t>
            </w:r>
          </w:p>
        </w:tc>
      </w:tr>
      <w:tr w:rsidR="00540B28" w:rsidRPr="004D1604" w14:paraId="792D4DF4" w14:textId="77777777" w:rsidTr="00540B28">
        <w:trPr>
          <w:gridAfter w:val="4"/>
          <w:wAfter w:w="4304" w:type="dxa"/>
          <w:trHeight w:val="300"/>
        </w:trPr>
        <w:tc>
          <w:tcPr>
            <w:tcW w:w="3060" w:type="dxa"/>
            <w:tcBorders>
              <w:top w:val="nil"/>
              <w:left w:val="single" w:sz="4" w:space="0" w:color="000000"/>
              <w:bottom w:val="single" w:sz="4" w:space="0" w:color="000000"/>
              <w:right w:val="single" w:sz="4" w:space="0" w:color="000000"/>
            </w:tcBorders>
            <w:noWrap/>
            <w:vAlign w:val="bottom"/>
            <w:hideMark/>
          </w:tcPr>
          <w:p w14:paraId="459E415C" w14:textId="77777777" w:rsidR="00540B28" w:rsidRPr="00AB3F4B" w:rsidRDefault="00540B28">
            <w:pPr>
              <w:rPr>
                <w:color w:val="000000"/>
              </w:rPr>
            </w:pPr>
            <w:r w:rsidRPr="00AB3F4B">
              <w:rPr>
                <w:color w:val="000000"/>
                <w:sz w:val="22"/>
                <w:szCs w:val="22"/>
              </w:rPr>
              <w:t xml:space="preserve">МОУ "СОШ с. </w:t>
            </w:r>
            <w:proofErr w:type="spellStart"/>
            <w:r w:rsidRPr="00AB3F4B">
              <w:rPr>
                <w:color w:val="000000"/>
                <w:sz w:val="22"/>
                <w:szCs w:val="22"/>
              </w:rPr>
              <w:t>Будамша</w:t>
            </w:r>
            <w:proofErr w:type="spellEnd"/>
            <w:r w:rsidRPr="00AB3F4B">
              <w:rPr>
                <w:color w:val="000000"/>
                <w:sz w:val="22"/>
                <w:szCs w:val="22"/>
              </w:rPr>
              <w:t>"(edu563307)</w:t>
            </w:r>
          </w:p>
        </w:tc>
        <w:tc>
          <w:tcPr>
            <w:tcW w:w="1359" w:type="dxa"/>
            <w:tcBorders>
              <w:top w:val="nil"/>
              <w:left w:val="nil"/>
              <w:bottom w:val="single" w:sz="4" w:space="0" w:color="000000"/>
              <w:right w:val="single" w:sz="4" w:space="0" w:color="000000"/>
            </w:tcBorders>
            <w:noWrap/>
            <w:vAlign w:val="bottom"/>
            <w:hideMark/>
          </w:tcPr>
          <w:p w14:paraId="633E334C" w14:textId="77777777" w:rsidR="00540B28" w:rsidRPr="00AB3F4B" w:rsidRDefault="00540B28" w:rsidP="00834394">
            <w:pPr>
              <w:jc w:val="center"/>
              <w:rPr>
                <w:color w:val="000000"/>
              </w:rPr>
            </w:pPr>
          </w:p>
        </w:tc>
        <w:tc>
          <w:tcPr>
            <w:tcW w:w="1674" w:type="dxa"/>
            <w:tcBorders>
              <w:top w:val="nil"/>
              <w:left w:val="nil"/>
              <w:bottom w:val="single" w:sz="4" w:space="0" w:color="000000"/>
              <w:right w:val="single" w:sz="4" w:space="0" w:color="000000"/>
            </w:tcBorders>
            <w:noWrap/>
            <w:vAlign w:val="bottom"/>
            <w:hideMark/>
          </w:tcPr>
          <w:p w14:paraId="6442D262" w14:textId="77777777" w:rsidR="00540B28" w:rsidRPr="00AB3F4B" w:rsidRDefault="00540B28" w:rsidP="00834394">
            <w:pPr>
              <w:jc w:val="center"/>
              <w:rPr>
                <w:color w:val="000000"/>
              </w:rPr>
            </w:pPr>
            <w:r w:rsidRPr="00AB3F4B">
              <w:rPr>
                <w:color w:val="000000"/>
                <w:sz w:val="22"/>
                <w:szCs w:val="22"/>
              </w:rPr>
              <w:t>5</w:t>
            </w:r>
          </w:p>
        </w:tc>
        <w:tc>
          <w:tcPr>
            <w:tcW w:w="1559" w:type="dxa"/>
            <w:tcBorders>
              <w:top w:val="nil"/>
              <w:left w:val="nil"/>
              <w:bottom w:val="single" w:sz="4" w:space="0" w:color="000000"/>
              <w:right w:val="single" w:sz="4" w:space="0" w:color="auto"/>
            </w:tcBorders>
            <w:noWrap/>
            <w:vAlign w:val="bottom"/>
            <w:hideMark/>
          </w:tcPr>
          <w:p w14:paraId="728DE964" w14:textId="77777777" w:rsidR="00540B28" w:rsidRPr="00AB3F4B" w:rsidRDefault="00540B28" w:rsidP="00834394">
            <w:pPr>
              <w:jc w:val="center"/>
              <w:rPr>
                <w:color w:val="000000"/>
              </w:rPr>
            </w:pPr>
            <w:r w:rsidRPr="00AB3F4B">
              <w:rPr>
                <w:color w:val="000000"/>
                <w:sz w:val="22"/>
                <w:szCs w:val="22"/>
              </w:rPr>
              <w:t>0</w:t>
            </w:r>
          </w:p>
        </w:tc>
        <w:tc>
          <w:tcPr>
            <w:tcW w:w="910" w:type="dxa"/>
            <w:tcBorders>
              <w:top w:val="nil"/>
              <w:left w:val="single" w:sz="4" w:space="0" w:color="auto"/>
              <w:bottom w:val="single" w:sz="4" w:space="0" w:color="000000"/>
              <w:right w:val="single" w:sz="4" w:space="0" w:color="auto"/>
            </w:tcBorders>
            <w:vAlign w:val="bottom"/>
          </w:tcPr>
          <w:p w14:paraId="493FA1D4" w14:textId="77777777" w:rsidR="00540B28" w:rsidRPr="00AB3F4B" w:rsidRDefault="00540B28" w:rsidP="00834394">
            <w:pPr>
              <w:jc w:val="center"/>
              <w:rPr>
                <w:color w:val="000000"/>
              </w:rPr>
            </w:pPr>
            <w:r w:rsidRPr="00AB3F4B">
              <w:rPr>
                <w:color w:val="000000"/>
                <w:sz w:val="22"/>
                <w:szCs w:val="22"/>
              </w:rPr>
              <w:t>60</w:t>
            </w:r>
          </w:p>
        </w:tc>
        <w:tc>
          <w:tcPr>
            <w:tcW w:w="910" w:type="dxa"/>
            <w:tcBorders>
              <w:top w:val="nil"/>
              <w:left w:val="single" w:sz="4" w:space="0" w:color="auto"/>
              <w:bottom w:val="single" w:sz="4" w:space="0" w:color="000000"/>
              <w:right w:val="single" w:sz="4" w:space="0" w:color="auto"/>
            </w:tcBorders>
            <w:vAlign w:val="bottom"/>
          </w:tcPr>
          <w:p w14:paraId="29302FA3" w14:textId="77777777" w:rsidR="00540B28" w:rsidRPr="00AB3F4B" w:rsidRDefault="00540B28" w:rsidP="00834394">
            <w:pPr>
              <w:jc w:val="center"/>
              <w:rPr>
                <w:color w:val="000000"/>
              </w:rPr>
            </w:pPr>
            <w:r w:rsidRPr="00AB3F4B">
              <w:rPr>
                <w:color w:val="000000"/>
                <w:sz w:val="22"/>
                <w:szCs w:val="22"/>
              </w:rPr>
              <w:t>40</w:t>
            </w:r>
          </w:p>
        </w:tc>
        <w:tc>
          <w:tcPr>
            <w:tcW w:w="1071" w:type="dxa"/>
            <w:tcBorders>
              <w:top w:val="nil"/>
              <w:left w:val="single" w:sz="4" w:space="0" w:color="auto"/>
              <w:bottom w:val="single" w:sz="4" w:space="0" w:color="000000"/>
              <w:right w:val="single" w:sz="4" w:space="0" w:color="auto"/>
            </w:tcBorders>
            <w:vAlign w:val="bottom"/>
          </w:tcPr>
          <w:p w14:paraId="38A05017" w14:textId="77777777" w:rsidR="00540B28" w:rsidRPr="00AB3F4B" w:rsidRDefault="00540B28" w:rsidP="00834394">
            <w:pPr>
              <w:jc w:val="center"/>
              <w:rPr>
                <w:color w:val="000000"/>
              </w:rPr>
            </w:pPr>
            <w:r w:rsidRPr="00AB3F4B">
              <w:rPr>
                <w:color w:val="000000"/>
                <w:sz w:val="22"/>
                <w:szCs w:val="22"/>
              </w:rPr>
              <w:t>0</w:t>
            </w:r>
          </w:p>
        </w:tc>
      </w:tr>
      <w:tr w:rsidR="00540B28" w:rsidRPr="004D1604" w14:paraId="6FCE4226" w14:textId="77777777" w:rsidTr="00540B28">
        <w:trPr>
          <w:gridAfter w:val="4"/>
          <w:wAfter w:w="4304" w:type="dxa"/>
          <w:trHeight w:val="300"/>
        </w:trPr>
        <w:tc>
          <w:tcPr>
            <w:tcW w:w="3060" w:type="dxa"/>
            <w:tcBorders>
              <w:top w:val="nil"/>
              <w:left w:val="single" w:sz="4" w:space="0" w:color="000000"/>
              <w:bottom w:val="single" w:sz="4" w:space="0" w:color="000000"/>
              <w:right w:val="single" w:sz="4" w:space="0" w:color="000000"/>
            </w:tcBorders>
            <w:noWrap/>
            <w:vAlign w:val="bottom"/>
            <w:hideMark/>
          </w:tcPr>
          <w:p w14:paraId="5A149468" w14:textId="77777777" w:rsidR="00540B28" w:rsidRPr="00AB3F4B" w:rsidRDefault="00540B28">
            <w:pPr>
              <w:rPr>
                <w:color w:val="000000"/>
              </w:rPr>
            </w:pPr>
            <w:r w:rsidRPr="00AB3F4B">
              <w:rPr>
                <w:color w:val="000000"/>
                <w:sz w:val="22"/>
                <w:szCs w:val="22"/>
              </w:rPr>
              <w:t xml:space="preserve">МБОУ " СОШ </w:t>
            </w:r>
            <w:proofErr w:type="spellStart"/>
            <w:r w:rsidRPr="00AB3F4B">
              <w:rPr>
                <w:color w:val="000000"/>
                <w:sz w:val="22"/>
                <w:szCs w:val="22"/>
              </w:rPr>
              <w:t>п.Гранитный</w:t>
            </w:r>
            <w:proofErr w:type="spellEnd"/>
            <w:r w:rsidRPr="00AB3F4B">
              <w:rPr>
                <w:color w:val="000000"/>
                <w:sz w:val="22"/>
                <w:szCs w:val="22"/>
              </w:rPr>
              <w:t>"(edu563308)</w:t>
            </w:r>
          </w:p>
        </w:tc>
        <w:tc>
          <w:tcPr>
            <w:tcW w:w="1359" w:type="dxa"/>
            <w:tcBorders>
              <w:top w:val="nil"/>
              <w:left w:val="nil"/>
              <w:bottom w:val="single" w:sz="4" w:space="0" w:color="000000"/>
              <w:right w:val="single" w:sz="4" w:space="0" w:color="000000"/>
            </w:tcBorders>
            <w:noWrap/>
            <w:vAlign w:val="bottom"/>
            <w:hideMark/>
          </w:tcPr>
          <w:p w14:paraId="628E42E7" w14:textId="77777777" w:rsidR="00540B28" w:rsidRPr="00AB3F4B" w:rsidRDefault="00540B28" w:rsidP="00834394">
            <w:pPr>
              <w:jc w:val="center"/>
              <w:rPr>
                <w:color w:val="000000"/>
              </w:rPr>
            </w:pPr>
          </w:p>
        </w:tc>
        <w:tc>
          <w:tcPr>
            <w:tcW w:w="1674" w:type="dxa"/>
            <w:tcBorders>
              <w:top w:val="nil"/>
              <w:left w:val="nil"/>
              <w:bottom w:val="single" w:sz="4" w:space="0" w:color="000000"/>
              <w:right w:val="single" w:sz="4" w:space="0" w:color="000000"/>
            </w:tcBorders>
            <w:noWrap/>
            <w:vAlign w:val="bottom"/>
            <w:hideMark/>
          </w:tcPr>
          <w:p w14:paraId="06A9920E" w14:textId="77777777" w:rsidR="00540B28" w:rsidRPr="00AB3F4B" w:rsidRDefault="00540B28" w:rsidP="00834394">
            <w:pPr>
              <w:jc w:val="center"/>
              <w:rPr>
                <w:color w:val="000000"/>
              </w:rPr>
            </w:pPr>
            <w:r w:rsidRPr="00AB3F4B">
              <w:rPr>
                <w:color w:val="000000"/>
                <w:sz w:val="22"/>
                <w:szCs w:val="22"/>
              </w:rPr>
              <w:t>12</w:t>
            </w:r>
          </w:p>
        </w:tc>
        <w:tc>
          <w:tcPr>
            <w:tcW w:w="1559" w:type="dxa"/>
            <w:tcBorders>
              <w:top w:val="nil"/>
              <w:left w:val="nil"/>
              <w:bottom w:val="single" w:sz="4" w:space="0" w:color="000000"/>
              <w:right w:val="single" w:sz="4" w:space="0" w:color="auto"/>
            </w:tcBorders>
            <w:noWrap/>
            <w:vAlign w:val="bottom"/>
            <w:hideMark/>
          </w:tcPr>
          <w:p w14:paraId="3254D969" w14:textId="77777777" w:rsidR="00540B28" w:rsidRPr="00AB3F4B" w:rsidRDefault="00540B28" w:rsidP="00834394">
            <w:pPr>
              <w:jc w:val="center"/>
              <w:rPr>
                <w:color w:val="000000"/>
              </w:rPr>
            </w:pPr>
            <w:r w:rsidRPr="00AB3F4B">
              <w:rPr>
                <w:color w:val="000000"/>
                <w:sz w:val="22"/>
                <w:szCs w:val="22"/>
              </w:rPr>
              <w:t>8,33</w:t>
            </w:r>
          </w:p>
        </w:tc>
        <w:tc>
          <w:tcPr>
            <w:tcW w:w="910" w:type="dxa"/>
            <w:tcBorders>
              <w:top w:val="nil"/>
              <w:left w:val="single" w:sz="4" w:space="0" w:color="auto"/>
              <w:bottom w:val="single" w:sz="4" w:space="0" w:color="000000"/>
              <w:right w:val="single" w:sz="4" w:space="0" w:color="auto"/>
            </w:tcBorders>
            <w:vAlign w:val="bottom"/>
          </w:tcPr>
          <w:p w14:paraId="7C255F11" w14:textId="77777777" w:rsidR="00540B28" w:rsidRPr="00AB3F4B" w:rsidRDefault="00540B28" w:rsidP="00834394">
            <w:pPr>
              <w:jc w:val="center"/>
              <w:rPr>
                <w:color w:val="000000"/>
              </w:rPr>
            </w:pPr>
            <w:r w:rsidRPr="00AB3F4B">
              <w:rPr>
                <w:color w:val="000000"/>
                <w:sz w:val="22"/>
                <w:szCs w:val="22"/>
              </w:rPr>
              <w:t>16,67</w:t>
            </w:r>
          </w:p>
        </w:tc>
        <w:tc>
          <w:tcPr>
            <w:tcW w:w="910" w:type="dxa"/>
            <w:tcBorders>
              <w:top w:val="nil"/>
              <w:left w:val="single" w:sz="4" w:space="0" w:color="auto"/>
              <w:bottom w:val="single" w:sz="4" w:space="0" w:color="000000"/>
              <w:right w:val="single" w:sz="4" w:space="0" w:color="auto"/>
            </w:tcBorders>
            <w:vAlign w:val="bottom"/>
          </w:tcPr>
          <w:p w14:paraId="40BD0BC8" w14:textId="77777777" w:rsidR="00540B28" w:rsidRPr="00AB3F4B" w:rsidRDefault="00540B28" w:rsidP="00834394">
            <w:pPr>
              <w:jc w:val="center"/>
              <w:rPr>
                <w:color w:val="000000"/>
              </w:rPr>
            </w:pPr>
            <w:r w:rsidRPr="00AB3F4B">
              <w:rPr>
                <w:color w:val="000000"/>
                <w:sz w:val="22"/>
                <w:szCs w:val="22"/>
              </w:rPr>
              <w:t>33,33</w:t>
            </w:r>
          </w:p>
        </w:tc>
        <w:tc>
          <w:tcPr>
            <w:tcW w:w="1071" w:type="dxa"/>
            <w:tcBorders>
              <w:top w:val="nil"/>
              <w:left w:val="single" w:sz="4" w:space="0" w:color="auto"/>
              <w:bottom w:val="single" w:sz="4" w:space="0" w:color="000000"/>
              <w:right w:val="single" w:sz="4" w:space="0" w:color="auto"/>
            </w:tcBorders>
            <w:vAlign w:val="bottom"/>
          </w:tcPr>
          <w:p w14:paraId="2F79D432" w14:textId="77777777" w:rsidR="00540B28" w:rsidRPr="00AB3F4B" w:rsidRDefault="00540B28" w:rsidP="00834394">
            <w:pPr>
              <w:jc w:val="center"/>
              <w:rPr>
                <w:color w:val="000000"/>
              </w:rPr>
            </w:pPr>
            <w:r w:rsidRPr="00AB3F4B">
              <w:rPr>
                <w:color w:val="000000"/>
                <w:sz w:val="22"/>
                <w:szCs w:val="22"/>
              </w:rPr>
              <w:t>41,67</w:t>
            </w:r>
          </w:p>
        </w:tc>
      </w:tr>
      <w:tr w:rsidR="00540B28" w:rsidRPr="004D1604" w14:paraId="1DAF88F6" w14:textId="77777777" w:rsidTr="00540B28">
        <w:trPr>
          <w:gridAfter w:val="4"/>
          <w:wAfter w:w="4304" w:type="dxa"/>
          <w:trHeight w:val="300"/>
        </w:trPr>
        <w:tc>
          <w:tcPr>
            <w:tcW w:w="3060" w:type="dxa"/>
            <w:tcBorders>
              <w:top w:val="nil"/>
              <w:left w:val="single" w:sz="4" w:space="0" w:color="000000"/>
              <w:bottom w:val="single" w:sz="4" w:space="0" w:color="000000"/>
              <w:right w:val="single" w:sz="4" w:space="0" w:color="000000"/>
            </w:tcBorders>
            <w:noWrap/>
            <w:vAlign w:val="bottom"/>
            <w:hideMark/>
          </w:tcPr>
          <w:p w14:paraId="56CCB0A7" w14:textId="77777777" w:rsidR="00540B28" w:rsidRPr="00AB3F4B" w:rsidRDefault="00540B28">
            <w:pPr>
              <w:rPr>
                <w:color w:val="000000"/>
              </w:rPr>
            </w:pPr>
            <w:r w:rsidRPr="00AB3F4B">
              <w:rPr>
                <w:color w:val="000000"/>
                <w:sz w:val="22"/>
                <w:szCs w:val="22"/>
              </w:rPr>
              <w:t xml:space="preserve">МОУ "СОШ </w:t>
            </w:r>
            <w:proofErr w:type="spellStart"/>
            <w:r w:rsidRPr="00AB3F4B">
              <w:rPr>
                <w:color w:val="000000"/>
                <w:sz w:val="22"/>
                <w:szCs w:val="22"/>
              </w:rPr>
              <w:t>с.Добровольское</w:t>
            </w:r>
            <w:proofErr w:type="spellEnd"/>
            <w:r w:rsidRPr="00AB3F4B">
              <w:rPr>
                <w:color w:val="000000"/>
                <w:sz w:val="22"/>
                <w:szCs w:val="22"/>
              </w:rPr>
              <w:t>"(edu563309)</w:t>
            </w:r>
          </w:p>
        </w:tc>
        <w:tc>
          <w:tcPr>
            <w:tcW w:w="1359" w:type="dxa"/>
            <w:tcBorders>
              <w:top w:val="nil"/>
              <w:left w:val="nil"/>
              <w:bottom w:val="single" w:sz="4" w:space="0" w:color="000000"/>
              <w:right w:val="single" w:sz="4" w:space="0" w:color="000000"/>
            </w:tcBorders>
            <w:noWrap/>
            <w:vAlign w:val="bottom"/>
            <w:hideMark/>
          </w:tcPr>
          <w:p w14:paraId="05A1D276" w14:textId="77777777" w:rsidR="00540B28" w:rsidRPr="00AB3F4B" w:rsidRDefault="00540B28" w:rsidP="00834394">
            <w:pPr>
              <w:jc w:val="center"/>
              <w:rPr>
                <w:color w:val="000000"/>
              </w:rPr>
            </w:pPr>
          </w:p>
        </w:tc>
        <w:tc>
          <w:tcPr>
            <w:tcW w:w="1674" w:type="dxa"/>
            <w:tcBorders>
              <w:top w:val="nil"/>
              <w:left w:val="nil"/>
              <w:bottom w:val="single" w:sz="4" w:space="0" w:color="000000"/>
              <w:right w:val="single" w:sz="4" w:space="0" w:color="000000"/>
            </w:tcBorders>
            <w:noWrap/>
            <w:vAlign w:val="bottom"/>
            <w:hideMark/>
          </w:tcPr>
          <w:p w14:paraId="2C13998A" w14:textId="77777777" w:rsidR="00540B28" w:rsidRPr="00AB3F4B" w:rsidRDefault="00540B28" w:rsidP="00834394">
            <w:pPr>
              <w:jc w:val="center"/>
              <w:rPr>
                <w:color w:val="000000"/>
              </w:rPr>
            </w:pPr>
            <w:r w:rsidRPr="00AB3F4B">
              <w:rPr>
                <w:color w:val="000000"/>
                <w:sz w:val="22"/>
                <w:szCs w:val="22"/>
              </w:rPr>
              <w:t>4</w:t>
            </w:r>
          </w:p>
        </w:tc>
        <w:tc>
          <w:tcPr>
            <w:tcW w:w="1559" w:type="dxa"/>
            <w:tcBorders>
              <w:top w:val="nil"/>
              <w:left w:val="nil"/>
              <w:bottom w:val="single" w:sz="4" w:space="0" w:color="000000"/>
              <w:right w:val="single" w:sz="4" w:space="0" w:color="auto"/>
            </w:tcBorders>
            <w:noWrap/>
            <w:vAlign w:val="bottom"/>
            <w:hideMark/>
          </w:tcPr>
          <w:p w14:paraId="06F5FE1B" w14:textId="77777777" w:rsidR="00540B28" w:rsidRPr="00AB3F4B" w:rsidRDefault="00540B28" w:rsidP="00834394">
            <w:pPr>
              <w:jc w:val="center"/>
              <w:rPr>
                <w:color w:val="000000"/>
              </w:rPr>
            </w:pPr>
            <w:r w:rsidRPr="00AB3F4B">
              <w:rPr>
                <w:color w:val="000000"/>
                <w:sz w:val="22"/>
                <w:szCs w:val="22"/>
              </w:rPr>
              <w:t>0</w:t>
            </w:r>
          </w:p>
        </w:tc>
        <w:tc>
          <w:tcPr>
            <w:tcW w:w="910" w:type="dxa"/>
            <w:tcBorders>
              <w:top w:val="nil"/>
              <w:left w:val="single" w:sz="4" w:space="0" w:color="auto"/>
              <w:bottom w:val="single" w:sz="4" w:space="0" w:color="000000"/>
              <w:right w:val="single" w:sz="4" w:space="0" w:color="auto"/>
            </w:tcBorders>
            <w:vAlign w:val="bottom"/>
          </w:tcPr>
          <w:p w14:paraId="2622036A" w14:textId="77777777" w:rsidR="00540B28" w:rsidRPr="00AB3F4B" w:rsidRDefault="00540B28" w:rsidP="00834394">
            <w:pPr>
              <w:jc w:val="center"/>
              <w:rPr>
                <w:color w:val="000000"/>
              </w:rPr>
            </w:pPr>
            <w:r w:rsidRPr="00AB3F4B">
              <w:rPr>
                <w:color w:val="000000"/>
                <w:sz w:val="22"/>
                <w:szCs w:val="22"/>
              </w:rPr>
              <w:t>50</w:t>
            </w:r>
          </w:p>
        </w:tc>
        <w:tc>
          <w:tcPr>
            <w:tcW w:w="910" w:type="dxa"/>
            <w:tcBorders>
              <w:top w:val="nil"/>
              <w:left w:val="single" w:sz="4" w:space="0" w:color="auto"/>
              <w:bottom w:val="single" w:sz="4" w:space="0" w:color="000000"/>
              <w:right w:val="single" w:sz="4" w:space="0" w:color="auto"/>
            </w:tcBorders>
            <w:vAlign w:val="bottom"/>
          </w:tcPr>
          <w:p w14:paraId="01E9B66E" w14:textId="77777777" w:rsidR="00540B28" w:rsidRPr="00AB3F4B" w:rsidRDefault="00540B28" w:rsidP="00834394">
            <w:pPr>
              <w:jc w:val="center"/>
              <w:rPr>
                <w:color w:val="000000"/>
              </w:rPr>
            </w:pPr>
            <w:r w:rsidRPr="00AB3F4B">
              <w:rPr>
                <w:color w:val="000000"/>
                <w:sz w:val="22"/>
                <w:szCs w:val="22"/>
              </w:rPr>
              <w:t>50</w:t>
            </w:r>
          </w:p>
        </w:tc>
        <w:tc>
          <w:tcPr>
            <w:tcW w:w="1071" w:type="dxa"/>
            <w:tcBorders>
              <w:top w:val="nil"/>
              <w:left w:val="single" w:sz="4" w:space="0" w:color="auto"/>
              <w:bottom w:val="single" w:sz="4" w:space="0" w:color="000000"/>
              <w:right w:val="single" w:sz="4" w:space="0" w:color="auto"/>
            </w:tcBorders>
            <w:vAlign w:val="bottom"/>
          </w:tcPr>
          <w:p w14:paraId="7E0840EC" w14:textId="77777777" w:rsidR="00540B28" w:rsidRPr="00AB3F4B" w:rsidRDefault="00540B28" w:rsidP="00834394">
            <w:pPr>
              <w:jc w:val="center"/>
              <w:rPr>
                <w:color w:val="000000"/>
              </w:rPr>
            </w:pPr>
            <w:r w:rsidRPr="00AB3F4B">
              <w:rPr>
                <w:color w:val="000000"/>
                <w:sz w:val="22"/>
                <w:szCs w:val="22"/>
              </w:rPr>
              <w:t>0</w:t>
            </w:r>
          </w:p>
        </w:tc>
      </w:tr>
      <w:tr w:rsidR="00540B28" w:rsidRPr="004D1604" w14:paraId="0BA70A42" w14:textId="77777777" w:rsidTr="00540B28">
        <w:trPr>
          <w:gridAfter w:val="4"/>
          <w:wAfter w:w="4304" w:type="dxa"/>
          <w:trHeight w:val="300"/>
        </w:trPr>
        <w:tc>
          <w:tcPr>
            <w:tcW w:w="3060" w:type="dxa"/>
            <w:tcBorders>
              <w:top w:val="nil"/>
              <w:left w:val="single" w:sz="4" w:space="0" w:color="000000"/>
              <w:bottom w:val="single" w:sz="4" w:space="0" w:color="000000"/>
              <w:right w:val="single" w:sz="4" w:space="0" w:color="000000"/>
            </w:tcBorders>
            <w:noWrap/>
            <w:vAlign w:val="bottom"/>
            <w:hideMark/>
          </w:tcPr>
          <w:p w14:paraId="72260D12" w14:textId="77777777" w:rsidR="00540B28" w:rsidRPr="00AB3F4B" w:rsidRDefault="00540B28">
            <w:pPr>
              <w:rPr>
                <w:color w:val="000000"/>
              </w:rPr>
            </w:pPr>
            <w:r w:rsidRPr="00AB3F4B">
              <w:rPr>
                <w:color w:val="000000"/>
                <w:sz w:val="22"/>
                <w:szCs w:val="22"/>
              </w:rPr>
              <w:t xml:space="preserve">МБОУ "ООШ </w:t>
            </w:r>
            <w:proofErr w:type="spellStart"/>
            <w:r w:rsidRPr="00AB3F4B">
              <w:rPr>
                <w:color w:val="000000"/>
                <w:sz w:val="22"/>
                <w:szCs w:val="22"/>
              </w:rPr>
              <w:t>с.Караганка</w:t>
            </w:r>
            <w:proofErr w:type="spellEnd"/>
            <w:r w:rsidRPr="00AB3F4B">
              <w:rPr>
                <w:color w:val="000000"/>
                <w:sz w:val="22"/>
                <w:szCs w:val="22"/>
              </w:rPr>
              <w:t>"(edu563310)</w:t>
            </w:r>
          </w:p>
        </w:tc>
        <w:tc>
          <w:tcPr>
            <w:tcW w:w="1359" w:type="dxa"/>
            <w:tcBorders>
              <w:top w:val="nil"/>
              <w:left w:val="nil"/>
              <w:bottom w:val="single" w:sz="4" w:space="0" w:color="000000"/>
              <w:right w:val="single" w:sz="4" w:space="0" w:color="000000"/>
            </w:tcBorders>
            <w:noWrap/>
            <w:vAlign w:val="bottom"/>
            <w:hideMark/>
          </w:tcPr>
          <w:p w14:paraId="38D06539" w14:textId="77777777" w:rsidR="00540B28" w:rsidRPr="00AB3F4B" w:rsidRDefault="00540B28" w:rsidP="00834394">
            <w:pPr>
              <w:jc w:val="center"/>
              <w:rPr>
                <w:color w:val="000000"/>
              </w:rPr>
            </w:pPr>
          </w:p>
        </w:tc>
        <w:tc>
          <w:tcPr>
            <w:tcW w:w="1674" w:type="dxa"/>
            <w:tcBorders>
              <w:top w:val="nil"/>
              <w:left w:val="nil"/>
              <w:bottom w:val="single" w:sz="4" w:space="0" w:color="000000"/>
              <w:right w:val="single" w:sz="4" w:space="0" w:color="000000"/>
            </w:tcBorders>
            <w:noWrap/>
            <w:vAlign w:val="bottom"/>
            <w:hideMark/>
          </w:tcPr>
          <w:p w14:paraId="2DC814F3" w14:textId="77777777" w:rsidR="00540B28" w:rsidRPr="00AB3F4B" w:rsidRDefault="00540B28" w:rsidP="00834394">
            <w:pPr>
              <w:jc w:val="center"/>
              <w:rPr>
                <w:color w:val="000000"/>
              </w:rPr>
            </w:pPr>
            <w:r w:rsidRPr="00AB3F4B">
              <w:rPr>
                <w:color w:val="000000"/>
                <w:sz w:val="22"/>
                <w:szCs w:val="22"/>
              </w:rPr>
              <w:t>4</w:t>
            </w:r>
          </w:p>
        </w:tc>
        <w:tc>
          <w:tcPr>
            <w:tcW w:w="1559" w:type="dxa"/>
            <w:tcBorders>
              <w:top w:val="nil"/>
              <w:left w:val="nil"/>
              <w:bottom w:val="single" w:sz="4" w:space="0" w:color="000000"/>
              <w:right w:val="single" w:sz="4" w:space="0" w:color="auto"/>
            </w:tcBorders>
            <w:noWrap/>
            <w:vAlign w:val="bottom"/>
            <w:hideMark/>
          </w:tcPr>
          <w:p w14:paraId="6FD86E90" w14:textId="77777777" w:rsidR="00540B28" w:rsidRPr="00AB3F4B" w:rsidRDefault="00540B28" w:rsidP="00834394">
            <w:pPr>
              <w:jc w:val="center"/>
              <w:rPr>
                <w:color w:val="000000"/>
              </w:rPr>
            </w:pPr>
            <w:r w:rsidRPr="00AB3F4B">
              <w:rPr>
                <w:color w:val="000000"/>
                <w:sz w:val="22"/>
                <w:szCs w:val="22"/>
              </w:rPr>
              <w:t>0</w:t>
            </w:r>
          </w:p>
        </w:tc>
        <w:tc>
          <w:tcPr>
            <w:tcW w:w="910" w:type="dxa"/>
            <w:tcBorders>
              <w:top w:val="nil"/>
              <w:left w:val="single" w:sz="4" w:space="0" w:color="auto"/>
              <w:bottom w:val="single" w:sz="4" w:space="0" w:color="000000"/>
              <w:right w:val="single" w:sz="4" w:space="0" w:color="auto"/>
            </w:tcBorders>
            <w:vAlign w:val="bottom"/>
          </w:tcPr>
          <w:p w14:paraId="5D1684AB" w14:textId="77777777" w:rsidR="00540B28" w:rsidRPr="00AB3F4B" w:rsidRDefault="00540B28" w:rsidP="00834394">
            <w:pPr>
              <w:jc w:val="center"/>
              <w:rPr>
                <w:color w:val="000000"/>
              </w:rPr>
            </w:pPr>
            <w:r w:rsidRPr="00AB3F4B">
              <w:rPr>
                <w:color w:val="000000"/>
                <w:sz w:val="22"/>
                <w:szCs w:val="22"/>
              </w:rPr>
              <w:t>25</w:t>
            </w:r>
          </w:p>
        </w:tc>
        <w:tc>
          <w:tcPr>
            <w:tcW w:w="910" w:type="dxa"/>
            <w:tcBorders>
              <w:top w:val="nil"/>
              <w:left w:val="single" w:sz="4" w:space="0" w:color="auto"/>
              <w:bottom w:val="single" w:sz="4" w:space="0" w:color="000000"/>
              <w:right w:val="single" w:sz="4" w:space="0" w:color="auto"/>
            </w:tcBorders>
            <w:vAlign w:val="bottom"/>
          </w:tcPr>
          <w:p w14:paraId="43EC85CA" w14:textId="77777777" w:rsidR="00540B28" w:rsidRPr="00AB3F4B" w:rsidRDefault="00540B28" w:rsidP="00834394">
            <w:pPr>
              <w:jc w:val="center"/>
              <w:rPr>
                <w:color w:val="000000"/>
              </w:rPr>
            </w:pPr>
            <w:r w:rsidRPr="00AB3F4B">
              <w:rPr>
                <w:color w:val="000000"/>
                <w:sz w:val="22"/>
                <w:szCs w:val="22"/>
              </w:rPr>
              <w:t>50</w:t>
            </w:r>
          </w:p>
        </w:tc>
        <w:tc>
          <w:tcPr>
            <w:tcW w:w="1071" w:type="dxa"/>
            <w:tcBorders>
              <w:top w:val="nil"/>
              <w:left w:val="single" w:sz="4" w:space="0" w:color="auto"/>
              <w:bottom w:val="single" w:sz="4" w:space="0" w:color="000000"/>
              <w:right w:val="single" w:sz="4" w:space="0" w:color="auto"/>
            </w:tcBorders>
            <w:vAlign w:val="bottom"/>
          </w:tcPr>
          <w:p w14:paraId="63D55EE9" w14:textId="77777777" w:rsidR="00540B28" w:rsidRPr="00AB3F4B" w:rsidRDefault="00540B28" w:rsidP="00834394">
            <w:pPr>
              <w:jc w:val="center"/>
              <w:rPr>
                <w:color w:val="000000"/>
              </w:rPr>
            </w:pPr>
            <w:r w:rsidRPr="00AB3F4B">
              <w:rPr>
                <w:color w:val="000000"/>
                <w:sz w:val="22"/>
                <w:szCs w:val="22"/>
              </w:rPr>
              <w:t>25</w:t>
            </w:r>
          </w:p>
        </w:tc>
      </w:tr>
      <w:tr w:rsidR="00540B28" w:rsidRPr="004D1604" w14:paraId="278CE87A" w14:textId="77777777" w:rsidTr="00540B28">
        <w:trPr>
          <w:gridAfter w:val="4"/>
          <w:wAfter w:w="4304" w:type="dxa"/>
          <w:trHeight w:val="300"/>
        </w:trPr>
        <w:tc>
          <w:tcPr>
            <w:tcW w:w="3060" w:type="dxa"/>
            <w:tcBorders>
              <w:top w:val="nil"/>
              <w:left w:val="single" w:sz="4" w:space="0" w:color="000000"/>
              <w:bottom w:val="single" w:sz="4" w:space="0" w:color="000000"/>
              <w:right w:val="single" w:sz="4" w:space="0" w:color="000000"/>
            </w:tcBorders>
            <w:noWrap/>
            <w:vAlign w:val="bottom"/>
            <w:hideMark/>
          </w:tcPr>
          <w:p w14:paraId="224131E3" w14:textId="77777777" w:rsidR="00540B28" w:rsidRPr="00AB3F4B" w:rsidRDefault="00540B28">
            <w:pPr>
              <w:rPr>
                <w:color w:val="000000"/>
              </w:rPr>
            </w:pPr>
            <w:r w:rsidRPr="00AB3F4B">
              <w:rPr>
                <w:color w:val="000000"/>
                <w:sz w:val="22"/>
                <w:szCs w:val="22"/>
              </w:rPr>
              <w:t xml:space="preserve">МОУ "СОШ </w:t>
            </w:r>
            <w:proofErr w:type="spellStart"/>
            <w:r w:rsidRPr="00AB3F4B">
              <w:rPr>
                <w:color w:val="000000"/>
                <w:sz w:val="22"/>
                <w:szCs w:val="22"/>
              </w:rPr>
              <w:t>с.Чапаевка</w:t>
            </w:r>
            <w:proofErr w:type="spellEnd"/>
            <w:r w:rsidRPr="00AB3F4B">
              <w:rPr>
                <w:color w:val="000000"/>
                <w:sz w:val="22"/>
                <w:szCs w:val="22"/>
              </w:rPr>
              <w:t>"(edu563311)</w:t>
            </w:r>
          </w:p>
        </w:tc>
        <w:tc>
          <w:tcPr>
            <w:tcW w:w="1359" w:type="dxa"/>
            <w:tcBorders>
              <w:top w:val="nil"/>
              <w:left w:val="nil"/>
              <w:bottom w:val="single" w:sz="4" w:space="0" w:color="000000"/>
              <w:right w:val="single" w:sz="4" w:space="0" w:color="000000"/>
            </w:tcBorders>
            <w:noWrap/>
            <w:vAlign w:val="bottom"/>
            <w:hideMark/>
          </w:tcPr>
          <w:p w14:paraId="3A2395E0" w14:textId="77777777" w:rsidR="00540B28" w:rsidRPr="00AB3F4B" w:rsidRDefault="00540B28" w:rsidP="00834394">
            <w:pPr>
              <w:jc w:val="center"/>
              <w:rPr>
                <w:color w:val="000000"/>
              </w:rPr>
            </w:pPr>
          </w:p>
        </w:tc>
        <w:tc>
          <w:tcPr>
            <w:tcW w:w="1674" w:type="dxa"/>
            <w:tcBorders>
              <w:top w:val="nil"/>
              <w:left w:val="nil"/>
              <w:bottom w:val="single" w:sz="4" w:space="0" w:color="000000"/>
              <w:right w:val="single" w:sz="4" w:space="0" w:color="000000"/>
            </w:tcBorders>
            <w:noWrap/>
            <w:vAlign w:val="bottom"/>
            <w:hideMark/>
          </w:tcPr>
          <w:p w14:paraId="02398600" w14:textId="77777777" w:rsidR="00540B28" w:rsidRPr="00AB3F4B" w:rsidRDefault="00540B28" w:rsidP="00834394">
            <w:pPr>
              <w:jc w:val="center"/>
              <w:rPr>
                <w:color w:val="000000"/>
              </w:rPr>
            </w:pPr>
            <w:r w:rsidRPr="00AB3F4B">
              <w:rPr>
                <w:color w:val="000000"/>
                <w:sz w:val="22"/>
                <w:szCs w:val="22"/>
              </w:rPr>
              <w:t>2</w:t>
            </w:r>
          </w:p>
        </w:tc>
        <w:tc>
          <w:tcPr>
            <w:tcW w:w="1559" w:type="dxa"/>
            <w:tcBorders>
              <w:top w:val="nil"/>
              <w:left w:val="nil"/>
              <w:bottom w:val="single" w:sz="4" w:space="0" w:color="000000"/>
              <w:right w:val="single" w:sz="4" w:space="0" w:color="auto"/>
            </w:tcBorders>
            <w:noWrap/>
            <w:vAlign w:val="bottom"/>
            <w:hideMark/>
          </w:tcPr>
          <w:p w14:paraId="73D65662" w14:textId="77777777" w:rsidR="00540B28" w:rsidRPr="00AB3F4B" w:rsidRDefault="00540B28" w:rsidP="00834394">
            <w:pPr>
              <w:jc w:val="center"/>
              <w:rPr>
                <w:color w:val="000000"/>
              </w:rPr>
            </w:pPr>
            <w:r w:rsidRPr="00AB3F4B">
              <w:rPr>
                <w:color w:val="000000"/>
                <w:sz w:val="22"/>
                <w:szCs w:val="22"/>
              </w:rPr>
              <w:t>0</w:t>
            </w:r>
          </w:p>
        </w:tc>
        <w:tc>
          <w:tcPr>
            <w:tcW w:w="910" w:type="dxa"/>
            <w:tcBorders>
              <w:top w:val="nil"/>
              <w:left w:val="single" w:sz="4" w:space="0" w:color="auto"/>
              <w:bottom w:val="single" w:sz="4" w:space="0" w:color="000000"/>
              <w:right w:val="single" w:sz="4" w:space="0" w:color="auto"/>
            </w:tcBorders>
            <w:vAlign w:val="bottom"/>
          </w:tcPr>
          <w:p w14:paraId="00BCEA24" w14:textId="77777777" w:rsidR="00540B28" w:rsidRPr="00AB3F4B" w:rsidRDefault="00540B28" w:rsidP="00834394">
            <w:pPr>
              <w:jc w:val="center"/>
              <w:rPr>
                <w:color w:val="000000"/>
              </w:rPr>
            </w:pPr>
            <w:r w:rsidRPr="00AB3F4B">
              <w:rPr>
                <w:color w:val="000000"/>
                <w:sz w:val="22"/>
                <w:szCs w:val="22"/>
              </w:rPr>
              <w:t>0</w:t>
            </w:r>
          </w:p>
        </w:tc>
        <w:tc>
          <w:tcPr>
            <w:tcW w:w="910" w:type="dxa"/>
            <w:tcBorders>
              <w:top w:val="nil"/>
              <w:left w:val="single" w:sz="4" w:space="0" w:color="auto"/>
              <w:bottom w:val="single" w:sz="4" w:space="0" w:color="000000"/>
              <w:right w:val="single" w:sz="4" w:space="0" w:color="auto"/>
            </w:tcBorders>
            <w:vAlign w:val="bottom"/>
          </w:tcPr>
          <w:p w14:paraId="6A6F06EC" w14:textId="77777777" w:rsidR="00540B28" w:rsidRPr="00AB3F4B" w:rsidRDefault="00540B28" w:rsidP="00834394">
            <w:pPr>
              <w:jc w:val="center"/>
              <w:rPr>
                <w:color w:val="000000"/>
              </w:rPr>
            </w:pPr>
            <w:r w:rsidRPr="00AB3F4B">
              <w:rPr>
                <w:color w:val="000000"/>
                <w:sz w:val="22"/>
                <w:szCs w:val="22"/>
              </w:rPr>
              <w:t>50</w:t>
            </w:r>
          </w:p>
        </w:tc>
        <w:tc>
          <w:tcPr>
            <w:tcW w:w="1071" w:type="dxa"/>
            <w:tcBorders>
              <w:top w:val="nil"/>
              <w:left w:val="single" w:sz="4" w:space="0" w:color="auto"/>
              <w:bottom w:val="single" w:sz="4" w:space="0" w:color="000000"/>
              <w:right w:val="single" w:sz="4" w:space="0" w:color="auto"/>
            </w:tcBorders>
            <w:vAlign w:val="bottom"/>
          </w:tcPr>
          <w:p w14:paraId="40696D25" w14:textId="77777777" w:rsidR="00540B28" w:rsidRPr="00AB3F4B" w:rsidRDefault="00540B28" w:rsidP="00834394">
            <w:pPr>
              <w:jc w:val="center"/>
              <w:rPr>
                <w:color w:val="000000"/>
              </w:rPr>
            </w:pPr>
            <w:r w:rsidRPr="00AB3F4B">
              <w:rPr>
                <w:color w:val="000000"/>
                <w:sz w:val="22"/>
                <w:szCs w:val="22"/>
              </w:rPr>
              <w:t>50</w:t>
            </w:r>
          </w:p>
        </w:tc>
      </w:tr>
    </w:tbl>
    <w:p w14:paraId="63BF6776" w14:textId="1B61BB37" w:rsidR="004112C9" w:rsidRPr="00834394" w:rsidRDefault="00834394" w:rsidP="00834394">
      <w:pPr>
        <w:autoSpaceDE w:val="0"/>
        <w:autoSpaceDN w:val="0"/>
        <w:adjustRightInd w:val="0"/>
        <w:ind w:firstLine="709"/>
        <w:jc w:val="center"/>
        <w:rPr>
          <w:b/>
          <w:bCs/>
        </w:rPr>
      </w:pPr>
      <w:r w:rsidRPr="00834394">
        <w:rPr>
          <w:b/>
          <w:bCs/>
        </w:rPr>
        <w:lastRenderedPageBreak/>
        <w:t>Статистика по отметкам</w:t>
      </w:r>
    </w:p>
    <w:p w14:paraId="40F0FD39" w14:textId="77777777" w:rsidR="004112C9" w:rsidRPr="004D1604" w:rsidRDefault="004112C9" w:rsidP="0022498F">
      <w:pPr>
        <w:autoSpaceDE w:val="0"/>
        <w:autoSpaceDN w:val="0"/>
        <w:adjustRightInd w:val="0"/>
        <w:ind w:firstLine="709"/>
        <w:jc w:val="both"/>
      </w:pPr>
    </w:p>
    <w:p w14:paraId="782F4800" w14:textId="77777777" w:rsidR="004112C9" w:rsidRPr="004D1604" w:rsidRDefault="004112C9" w:rsidP="00AB3F4B">
      <w:pPr>
        <w:autoSpaceDE w:val="0"/>
        <w:autoSpaceDN w:val="0"/>
        <w:adjustRightInd w:val="0"/>
        <w:jc w:val="both"/>
      </w:pPr>
    </w:p>
    <w:p w14:paraId="48EA0F1A" w14:textId="77777777" w:rsidR="0084677C" w:rsidRPr="004D1604" w:rsidRDefault="00275BFD" w:rsidP="0022498F">
      <w:pPr>
        <w:autoSpaceDE w:val="0"/>
        <w:autoSpaceDN w:val="0"/>
        <w:adjustRightInd w:val="0"/>
        <w:ind w:firstLine="709"/>
        <w:jc w:val="both"/>
      </w:pPr>
      <w:r w:rsidRPr="004D1604">
        <w:rPr>
          <w:i/>
          <w:noProof/>
          <w:color w:val="000000"/>
        </w:rPr>
        <w:drawing>
          <wp:inline distT="0" distB="0" distL="0" distR="0" wp14:anchorId="66DCD00C" wp14:editId="402644E2">
            <wp:extent cx="4591050" cy="2673471"/>
            <wp:effectExtent l="0" t="0" r="19050" b="12700"/>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6522FE3" w14:textId="77777777" w:rsidR="000E1FC1" w:rsidRPr="004D1604" w:rsidRDefault="000E1FC1" w:rsidP="000471BB">
      <w:pPr>
        <w:autoSpaceDE w:val="0"/>
        <w:autoSpaceDN w:val="0"/>
        <w:adjustRightInd w:val="0"/>
        <w:rPr>
          <w:b/>
          <w:bCs/>
        </w:rPr>
      </w:pPr>
    </w:p>
    <w:p w14:paraId="2A03F055" w14:textId="77777777" w:rsidR="000E1FC1" w:rsidRPr="004D1604" w:rsidRDefault="000E1FC1" w:rsidP="00915F41">
      <w:pPr>
        <w:autoSpaceDE w:val="0"/>
        <w:autoSpaceDN w:val="0"/>
        <w:adjustRightInd w:val="0"/>
        <w:jc w:val="center"/>
        <w:rPr>
          <w:b/>
          <w:bCs/>
        </w:rPr>
      </w:pPr>
    </w:p>
    <w:p w14:paraId="7427B0B0" w14:textId="77777777" w:rsidR="00915F41" w:rsidRPr="004D1604" w:rsidRDefault="00915F41" w:rsidP="00915F41">
      <w:pPr>
        <w:autoSpaceDE w:val="0"/>
        <w:autoSpaceDN w:val="0"/>
        <w:adjustRightInd w:val="0"/>
        <w:jc w:val="center"/>
        <w:rPr>
          <w:b/>
          <w:bCs/>
        </w:rPr>
      </w:pPr>
      <w:r w:rsidRPr="004D1604">
        <w:rPr>
          <w:b/>
          <w:bCs/>
        </w:rPr>
        <w:t>Результаты проведения</w:t>
      </w:r>
      <w:r w:rsidR="002A34A1" w:rsidRPr="004D1604">
        <w:rPr>
          <w:b/>
          <w:bCs/>
        </w:rPr>
        <w:t xml:space="preserve"> ВПР по математике обучающихся 4</w:t>
      </w:r>
      <w:r w:rsidRPr="004D1604">
        <w:rPr>
          <w:b/>
          <w:bCs/>
        </w:rPr>
        <w:t>-х классов Новоорского района</w:t>
      </w:r>
    </w:p>
    <w:p w14:paraId="31B2388A" w14:textId="77777777" w:rsidR="00915F41" w:rsidRPr="004D1604" w:rsidRDefault="00915F41" w:rsidP="00915F41">
      <w:pPr>
        <w:autoSpaceDE w:val="0"/>
        <w:autoSpaceDN w:val="0"/>
        <w:adjustRightInd w:val="0"/>
        <w:jc w:val="center"/>
        <w:rPr>
          <w:b/>
          <w:bCs/>
        </w:rPr>
      </w:pPr>
    </w:p>
    <w:p w14:paraId="1D2FCF7D" w14:textId="5C2E8D9C" w:rsidR="007E09CF" w:rsidRPr="00C02BA7" w:rsidRDefault="00834394" w:rsidP="0039759C">
      <w:r>
        <w:t xml:space="preserve">       </w:t>
      </w:r>
      <w:r w:rsidR="00915F41" w:rsidRPr="00C02BA7">
        <w:t xml:space="preserve">Данная таблица </w:t>
      </w:r>
      <w:r w:rsidR="00546303" w:rsidRPr="00C02BA7">
        <w:t xml:space="preserve">и диаграмма </w:t>
      </w:r>
      <w:r w:rsidR="00915F41" w:rsidRPr="00C02BA7">
        <w:t xml:space="preserve">позволяет сделать вывод, что </w:t>
      </w:r>
      <w:r w:rsidR="00731CE3" w:rsidRPr="00C02BA7">
        <w:t xml:space="preserve">99 </w:t>
      </w:r>
      <w:r w:rsidR="007E09CF" w:rsidRPr="00C02BA7">
        <w:t xml:space="preserve">% </w:t>
      </w:r>
      <w:r w:rsidR="008D05A5" w:rsidRPr="00C02BA7">
        <w:t xml:space="preserve">обучающихся 4 классов </w:t>
      </w:r>
      <w:r w:rsidR="00915F41" w:rsidRPr="00C02BA7">
        <w:t>справились с заданиями ВПР по матема</w:t>
      </w:r>
      <w:r w:rsidR="00C02BA7" w:rsidRPr="00C02BA7">
        <w:t>тике, что выше</w:t>
      </w:r>
      <w:r w:rsidR="007E48C5" w:rsidRPr="00C02BA7">
        <w:t xml:space="preserve"> областных</w:t>
      </w:r>
      <w:r w:rsidR="00C02BA7" w:rsidRPr="00C02BA7">
        <w:t xml:space="preserve"> на 0,19</w:t>
      </w:r>
      <w:r w:rsidR="00731CE3" w:rsidRPr="00C02BA7">
        <w:t xml:space="preserve"> %</w:t>
      </w:r>
      <w:r w:rsidR="00915F41" w:rsidRPr="00C02BA7">
        <w:t>. Качество вы</w:t>
      </w:r>
      <w:r w:rsidR="00272181" w:rsidRPr="00C02BA7">
        <w:t xml:space="preserve">полнения работы составляет </w:t>
      </w:r>
      <w:r w:rsidR="00723DC0" w:rsidRPr="00C02BA7">
        <w:t>-</w:t>
      </w:r>
      <w:r w:rsidR="00731CE3" w:rsidRPr="00C02BA7">
        <w:t xml:space="preserve">74,67 </w:t>
      </w:r>
      <w:r w:rsidR="007E09CF" w:rsidRPr="00C02BA7">
        <w:t>%.</w:t>
      </w:r>
    </w:p>
    <w:p w14:paraId="06ABA849" w14:textId="45120413" w:rsidR="000E0E7D" w:rsidRDefault="00915F41" w:rsidP="000E0E7D">
      <w:pPr>
        <w:jc w:val="both"/>
        <w:rPr>
          <w:color w:val="000000"/>
        </w:rPr>
      </w:pPr>
      <w:r w:rsidRPr="00C02BA7">
        <w:t xml:space="preserve"> </w:t>
      </w:r>
      <w:r w:rsidR="00834394" w:rsidRPr="00834394">
        <w:t xml:space="preserve">       </w:t>
      </w:r>
      <w:r w:rsidR="00834394" w:rsidRPr="00834394">
        <w:rPr>
          <w:b/>
          <w:bCs/>
        </w:rPr>
        <w:t>Выше районного</w:t>
      </w:r>
      <w:r w:rsidR="00834394" w:rsidRPr="00834394">
        <w:t xml:space="preserve"> показатель качества показали обучающиеся</w:t>
      </w:r>
      <w:r w:rsidR="00723DC0" w:rsidRPr="00C02BA7">
        <w:t>:</w:t>
      </w:r>
      <w:r w:rsidR="00723DC0" w:rsidRPr="00C02BA7">
        <w:rPr>
          <w:color w:val="000000"/>
        </w:rPr>
        <w:t xml:space="preserve"> </w:t>
      </w:r>
      <w:r w:rsidR="00BA6D0B" w:rsidRPr="00BA6D0B">
        <w:rPr>
          <w:color w:val="000000"/>
        </w:rPr>
        <w:t>МОУ "СОШ с. Чапаевка-100%</w:t>
      </w:r>
      <w:r w:rsidR="00BA6D0B">
        <w:rPr>
          <w:color w:val="000000"/>
        </w:rPr>
        <w:t xml:space="preserve">; </w:t>
      </w:r>
      <w:r w:rsidR="00BA6D0B" w:rsidRPr="00BA6D0B">
        <w:rPr>
          <w:color w:val="000000"/>
        </w:rPr>
        <w:t>МАОУ "СОШ с. Кумак"-94,44%</w:t>
      </w:r>
      <w:r w:rsidR="00BA6D0B">
        <w:rPr>
          <w:color w:val="000000"/>
        </w:rPr>
        <w:t>;</w:t>
      </w:r>
      <w:r w:rsidR="00BA6D0B" w:rsidRPr="00BA6D0B">
        <w:rPr>
          <w:color w:val="000000"/>
        </w:rPr>
        <w:t xml:space="preserve"> МАОУ "СОШ №1 п. Энергетик"-83,34%</w:t>
      </w:r>
      <w:r w:rsidR="00BA6D0B">
        <w:rPr>
          <w:color w:val="000000"/>
        </w:rPr>
        <w:t xml:space="preserve">; </w:t>
      </w:r>
      <w:r w:rsidR="000E0E7D" w:rsidRPr="000E0E7D">
        <w:rPr>
          <w:color w:val="000000"/>
        </w:rPr>
        <w:t>МАОУ СОШ №2 п. Новоорск- 82%; МБОУ " СОШ п.Гранитный"</w:t>
      </w:r>
      <w:r w:rsidR="000E0E7D">
        <w:rPr>
          <w:color w:val="000000"/>
        </w:rPr>
        <w:t xml:space="preserve">-75%; </w:t>
      </w:r>
      <w:r w:rsidR="00BA6D0B" w:rsidRPr="00BA6D0B">
        <w:rPr>
          <w:color w:val="000000"/>
        </w:rPr>
        <w:t>МБОУ "ООШ с. Караганка-75%</w:t>
      </w:r>
      <w:r w:rsidR="00BA6D0B">
        <w:rPr>
          <w:color w:val="000000"/>
        </w:rPr>
        <w:t xml:space="preserve">; </w:t>
      </w:r>
      <w:r w:rsidR="00BA6D0B" w:rsidRPr="00BA6D0B">
        <w:rPr>
          <w:color w:val="000000"/>
        </w:rPr>
        <w:t>МОУ "СОШ с. Горьковское-75</w:t>
      </w:r>
      <w:r w:rsidR="00BA6D0B">
        <w:rPr>
          <w:color w:val="000000"/>
        </w:rPr>
        <w:t>%</w:t>
      </w:r>
      <w:r w:rsidR="000E0E7D">
        <w:rPr>
          <w:color w:val="000000"/>
        </w:rPr>
        <w:t>.</w:t>
      </w:r>
    </w:p>
    <w:p w14:paraId="4C0A3C6E" w14:textId="16D285E4" w:rsidR="00723DC0" w:rsidRPr="00B635FE" w:rsidRDefault="00BA6D0B" w:rsidP="00B635FE">
      <w:pPr>
        <w:jc w:val="both"/>
        <w:rPr>
          <w:color w:val="000000"/>
        </w:rPr>
      </w:pPr>
      <w:r>
        <w:rPr>
          <w:color w:val="000000"/>
        </w:rPr>
        <w:t xml:space="preserve"> </w:t>
      </w:r>
      <w:r w:rsidR="00B635FE">
        <w:rPr>
          <w:color w:val="000000"/>
        </w:rPr>
        <w:t xml:space="preserve">       </w:t>
      </w:r>
      <w:r w:rsidR="000E0E7D" w:rsidRPr="000E0E7D">
        <w:rPr>
          <w:b/>
        </w:rPr>
        <w:t xml:space="preserve">Ниже районного </w:t>
      </w:r>
      <w:r w:rsidR="000E0E7D" w:rsidRPr="000E0E7D">
        <w:rPr>
          <w:bCs/>
        </w:rPr>
        <w:t xml:space="preserve">показатель качества </w:t>
      </w:r>
      <w:r w:rsidR="00723DC0" w:rsidRPr="00C02BA7">
        <w:t xml:space="preserve"> у обучающихся:</w:t>
      </w:r>
      <w:r w:rsidR="00723DC0" w:rsidRPr="00C02BA7">
        <w:rPr>
          <w:color w:val="000000"/>
        </w:rPr>
        <w:t xml:space="preserve"> </w:t>
      </w:r>
      <w:r w:rsidR="00B635FE" w:rsidRPr="00B635FE">
        <w:rPr>
          <w:color w:val="000000"/>
        </w:rPr>
        <w:t>МОАУ СОШ №1 п. Новоорск им. Калачева А.В.-69,69%; МАОУ Первый Новоорский лицей-68,18%;  МАОУ "СОШ №4 п.Новоорск"-67,86%; МАОУ Первый Новоорский лицей-68,18%; МАОУ СОШ № 2 п. Энергетик- 67,24%; МБОУ "ООШ с. Караганка»-50%; МОУ  «СОШ с. Будамша»-40%.</w:t>
      </w:r>
      <w:r w:rsidR="00723DC0" w:rsidRPr="00C02BA7">
        <w:rPr>
          <w:color w:val="000000"/>
        </w:rPr>
        <w:t xml:space="preserve">МОУ "СОШ с. </w:t>
      </w:r>
      <w:proofErr w:type="spellStart"/>
      <w:r w:rsidR="00723DC0" w:rsidRPr="00C02BA7">
        <w:rPr>
          <w:color w:val="000000"/>
        </w:rPr>
        <w:t>Будамша</w:t>
      </w:r>
      <w:proofErr w:type="spellEnd"/>
      <w:r w:rsidR="00723DC0" w:rsidRPr="00C02BA7">
        <w:rPr>
          <w:color w:val="000000"/>
        </w:rPr>
        <w:t>-</w:t>
      </w:r>
      <w:r w:rsidR="00C02BA7">
        <w:rPr>
          <w:color w:val="000000"/>
        </w:rPr>
        <w:t xml:space="preserve"> </w:t>
      </w:r>
      <w:r w:rsidR="00723DC0" w:rsidRPr="00C02BA7">
        <w:rPr>
          <w:color w:val="000000"/>
        </w:rPr>
        <w:t xml:space="preserve">40%, МОУ "СОШ с. Добровольское"-50%. </w:t>
      </w:r>
      <w:r w:rsidR="008035F6">
        <w:rPr>
          <w:color w:val="000000"/>
        </w:rPr>
        <w:t xml:space="preserve">                                                                                         </w:t>
      </w:r>
    </w:p>
    <w:p w14:paraId="3FBD36DB" w14:textId="77777777" w:rsidR="00F97868" w:rsidRPr="004D1604" w:rsidRDefault="00F97868" w:rsidP="004D1604">
      <w:pPr>
        <w:rPr>
          <w:b/>
        </w:rPr>
      </w:pPr>
    </w:p>
    <w:p w14:paraId="3A3EA668" w14:textId="13D5DDCC" w:rsidR="008035F6" w:rsidRPr="000B59A1" w:rsidRDefault="008035F6" w:rsidP="00B635FE">
      <w:pPr>
        <w:autoSpaceDE w:val="0"/>
        <w:autoSpaceDN w:val="0"/>
        <w:adjustRightInd w:val="0"/>
        <w:spacing w:after="200" w:line="276" w:lineRule="auto"/>
        <w:jc w:val="center"/>
        <w:rPr>
          <w:b/>
          <w:color w:val="000000"/>
          <w:highlight w:val="yellow"/>
        </w:rPr>
      </w:pPr>
      <w:r w:rsidRPr="000B59A1">
        <w:rPr>
          <w:b/>
          <w:color w:val="000000"/>
        </w:rPr>
        <w:t xml:space="preserve">Рейтинговый ряд образовательных организаций Новоорского района </w:t>
      </w:r>
      <w:proofErr w:type="gramStart"/>
      <w:r w:rsidRPr="000B59A1">
        <w:rPr>
          <w:b/>
          <w:color w:val="000000"/>
        </w:rPr>
        <w:t>с  показателями</w:t>
      </w:r>
      <w:proofErr w:type="gramEnd"/>
      <w:r w:rsidRPr="000B59A1">
        <w:rPr>
          <w:b/>
          <w:color w:val="000000"/>
        </w:rPr>
        <w:t xml:space="preserve"> процента «2»</w:t>
      </w:r>
    </w:p>
    <w:tbl>
      <w:tblPr>
        <w:tblStyle w:val="a5"/>
        <w:tblW w:w="8755" w:type="dxa"/>
        <w:tblLook w:val="04A0" w:firstRow="1" w:lastRow="0" w:firstColumn="1" w:lastColumn="0" w:noHBand="0" w:noVBand="1"/>
      </w:tblPr>
      <w:tblGrid>
        <w:gridCol w:w="4644"/>
        <w:gridCol w:w="2127"/>
        <w:gridCol w:w="1984"/>
      </w:tblGrid>
      <w:tr w:rsidR="00B635FE" w:rsidRPr="000B59A1" w14:paraId="5D453FA1" w14:textId="77777777" w:rsidTr="00B635FE">
        <w:tc>
          <w:tcPr>
            <w:tcW w:w="4644" w:type="dxa"/>
          </w:tcPr>
          <w:p w14:paraId="1082C6FD" w14:textId="77777777" w:rsidR="00B635FE" w:rsidRPr="000B59A1" w:rsidRDefault="00B635FE" w:rsidP="00B635FE">
            <w:pPr>
              <w:jc w:val="center"/>
              <w:rPr>
                <w:color w:val="000000"/>
                <w:sz w:val="24"/>
                <w:szCs w:val="24"/>
              </w:rPr>
            </w:pPr>
            <w:r w:rsidRPr="000B59A1">
              <w:rPr>
                <w:color w:val="000000"/>
                <w:sz w:val="24"/>
                <w:szCs w:val="24"/>
              </w:rPr>
              <w:t>ОО</w:t>
            </w:r>
          </w:p>
        </w:tc>
        <w:tc>
          <w:tcPr>
            <w:tcW w:w="2127" w:type="dxa"/>
          </w:tcPr>
          <w:p w14:paraId="3F7C860C" w14:textId="77777777" w:rsidR="00B635FE" w:rsidRPr="000B59A1" w:rsidRDefault="00B635FE" w:rsidP="00B635FE">
            <w:pPr>
              <w:jc w:val="center"/>
              <w:rPr>
                <w:color w:val="000000"/>
                <w:sz w:val="24"/>
                <w:szCs w:val="24"/>
              </w:rPr>
            </w:pPr>
            <w:r w:rsidRPr="000B59A1">
              <w:rPr>
                <w:color w:val="000000"/>
                <w:sz w:val="24"/>
                <w:szCs w:val="24"/>
              </w:rPr>
              <w:t>Кол-во участников</w:t>
            </w:r>
          </w:p>
        </w:tc>
        <w:tc>
          <w:tcPr>
            <w:tcW w:w="1984" w:type="dxa"/>
          </w:tcPr>
          <w:p w14:paraId="272F510E" w14:textId="63DF014B" w:rsidR="00B635FE" w:rsidRPr="000B59A1" w:rsidRDefault="00B635FE" w:rsidP="00B635FE">
            <w:pPr>
              <w:jc w:val="center"/>
              <w:rPr>
                <w:color w:val="000000"/>
                <w:sz w:val="24"/>
                <w:szCs w:val="24"/>
              </w:rPr>
            </w:pPr>
            <w:r w:rsidRPr="000B59A1">
              <w:rPr>
                <w:color w:val="000000"/>
                <w:sz w:val="24"/>
                <w:szCs w:val="24"/>
              </w:rPr>
              <w:t>«</w:t>
            </w:r>
            <w:proofErr w:type="gramStart"/>
            <w:r w:rsidRPr="000B59A1">
              <w:rPr>
                <w:color w:val="000000"/>
                <w:sz w:val="24"/>
                <w:szCs w:val="24"/>
              </w:rPr>
              <w:t>2»</w:t>
            </w:r>
            <w:r>
              <w:rPr>
                <w:color w:val="000000"/>
                <w:sz w:val="24"/>
                <w:szCs w:val="24"/>
              </w:rPr>
              <w:t>%</w:t>
            </w:r>
            <w:proofErr w:type="gramEnd"/>
          </w:p>
        </w:tc>
      </w:tr>
      <w:tr w:rsidR="00135365" w:rsidRPr="000B59A1" w14:paraId="35A0E0FD" w14:textId="77777777" w:rsidTr="00B635FE">
        <w:tc>
          <w:tcPr>
            <w:tcW w:w="4644" w:type="dxa"/>
          </w:tcPr>
          <w:p w14:paraId="72436247" w14:textId="55A4989E" w:rsidR="00135365" w:rsidRPr="00135365" w:rsidRDefault="00135365" w:rsidP="00135365">
            <w:pPr>
              <w:rPr>
                <w:color w:val="000000"/>
              </w:rPr>
            </w:pPr>
            <w:r>
              <w:rPr>
                <w:color w:val="000000"/>
              </w:rPr>
              <w:t>Оренбургская область</w:t>
            </w:r>
          </w:p>
        </w:tc>
        <w:tc>
          <w:tcPr>
            <w:tcW w:w="2127" w:type="dxa"/>
          </w:tcPr>
          <w:p w14:paraId="1E1E23D9" w14:textId="1AAE6C6B" w:rsidR="00135365" w:rsidRPr="000B59A1" w:rsidRDefault="00135365" w:rsidP="00B635FE">
            <w:pPr>
              <w:jc w:val="center"/>
              <w:rPr>
                <w:color w:val="000000"/>
              </w:rPr>
            </w:pPr>
            <w:r>
              <w:rPr>
                <w:color w:val="000000"/>
              </w:rPr>
              <w:t>24105</w:t>
            </w:r>
          </w:p>
        </w:tc>
        <w:tc>
          <w:tcPr>
            <w:tcW w:w="1984" w:type="dxa"/>
          </w:tcPr>
          <w:p w14:paraId="0551FE99" w14:textId="7576E219" w:rsidR="00135365" w:rsidRPr="000B59A1" w:rsidRDefault="00135365" w:rsidP="00B635FE">
            <w:pPr>
              <w:jc w:val="center"/>
              <w:rPr>
                <w:color w:val="000000"/>
              </w:rPr>
            </w:pPr>
            <w:r>
              <w:rPr>
                <w:color w:val="000000"/>
              </w:rPr>
              <w:t>1,19%</w:t>
            </w:r>
          </w:p>
        </w:tc>
      </w:tr>
      <w:tr w:rsidR="00135365" w:rsidRPr="000B59A1" w14:paraId="73B70E90" w14:textId="77777777" w:rsidTr="00B635FE">
        <w:tc>
          <w:tcPr>
            <w:tcW w:w="4644" w:type="dxa"/>
          </w:tcPr>
          <w:p w14:paraId="698550D8" w14:textId="7FE4F9FD" w:rsidR="00135365" w:rsidRDefault="00135365" w:rsidP="00135365">
            <w:pPr>
              <w:rPr>
                <w:color w:val="000000"/>
              </w:rPr>
            </w:pPr>
            <w:r w:rsidRPr="00135365">
              <w:rPr>
                <w:color w:val="000000"/>
              </w:rPr>
              <w:t>Новоорский район</w:t>
            </w:r>
          </w:p>
        </w:tc>
        <w:tc>
          <w:tcPr>
            <w:tcW w:w="2127" w:type="dxa"/>
          </w:tcPr>
          <w:p w14:paraId="3A7B5B0A" w14:textId="44FDE9F2" w:rsidR="00135365" w:rsidRDefault="00135365" w:rsidP="00B635FE">
            <w:pPr>
              <w:jc w:val="center"/>
              <w:rPr>
                <w:color w:val="000000"/>
              </w:rPr>
            </w:pPr>
            <w:r>
              <w:rPr>
                <w:color w:val="000000"/>
              </w:rPr>
              <w:t>300</w:t>
            </w:r>
          </w:p>
        </w:tc>
        <w:tc>
          <w:tcPr>
            <w:tcW w:w="1984" w:type="dxa"/>
          </w:tcPr>
          <w:p w14:paraId="2960700B" w14:textId="3F6AE3DF" w:rsidR="00135365" w:rsidRDefault="00135365" w:rsidP="00B635FE">
            <w:pPr>
              <w:jc w:val="center"/>
              <w:rPr>
                <w:color w:val="000000"/>
              </w:rPr>
            </w:pPr>
            <w:r>
              <w:rPr>
                <w:color w:val="000000"/>
              </w:rPr>
              <w:t>1%</w:t>
            </w:r>
          </w:p>
        </w:tc>
      </w:tr>
      <w:tr w:rsidR="00B635FE" w:rsidRPr="000B59A1" w14:paraId="24F32ABE" w14:textId="77777777" w:rsidTr="00B635FE">
        <w:trPr>
          <w:trHeight w:val="630"/>
        </w:trPr>
        <w:tc>
          <w:tcPr>
            <w:tcW w:w="4644" w:type="dxa"/>
            <w:vAlign w:val="bottom"/>
          </w:tcPr>
          <w:p w14:paraId="44A6F082" w14:textId="77777777" w:rsidR="00B635FE" w:rsidRPr="000B59A1" w:rsidRDefault="00B635FE" w:rsidP="00F361B5">
            <w:pPr>
              <w:rPr>
                <w:color w:val="000000"/>
                <w:sz w:val="24"/>
                <w:szCs w:val="24"/>
              </w:rPr>
            </w:pPr>
            <w:r w:rsidRPr="00AB3F4B">
              <w:rPr>
                <w:color w:val="000000"/>
              </w:rPr>
              <w:t xml:space="preserve">МОАУ СОШ №1 </w:t>
            </w:r>
            <w:proofErr w:type="spellStart"/>
            <w:r w:rsidRPr="00AB3F4B">
              <w:rPr>
                <w:color w:val="000000"/>
              </w:rPr>
              <w:t>п.Новоорск</w:t>
            </w:r>
            <w:proofErr w:type="spellEnd"/>
            <w:r w:rsidRPr="00AB3F4B">
              <w:rPr>
                <w:color w:val="000000"/>
              </w:rPr>
              <w:t xml:space="preserve"> </w:t>
            </w:r>
            <w:proofErr w:type="spellStart"/>
            <w:r w:rsidRPr="00AB3F4B">
              <w:rPr>
                <w:color w:val="000000"/>
              </w:rPr>
              <w:t>им.Калачева</w:t>
            </w:r>
            <w:proofErr w:type="spellEnd"/>
            <w:r w:rsidRPr="00AB3F4B">
              <w:rPr>
                <w:color w:val="000000"/>
              </w:rPr>
              <w:t xml:space="preserve"> А.В</w:t>
            </w:r>
          </w:p>
        </w:tc>
        <w:tc>
          <w:tcPr>
            <w:tcW w:w="2127" w:type="dxa"/>
            <w:vAlign w:val="bottom"/>
          </w:tcPr>
          <w:p w14:paraId="7A553BD5" w14:textId="77777777" w:rsidR="00B635FE" w:rsidRPr="000B59A1" w:rsidRDefault="00B635FE" w:rsidP="00B635FE">
            <w:pPr>
              <w:jc w:val="center"/>
              <w:rPr>
                <w:color w:val="000000"/>
                <w:sz w:val="24"/>
                <w:szCs w:val="24"/>
              </w:rPr>
            </w:pPr>
            <w:r w:rsidRPr="00AB3F4B">
              <w:rPr>
                <w:color w:val="000000"/>
              </w:rPr>
              <w:t>33</w:t>
            </w:r>
          </w:p>
        </w:tc>
        <w:tc>
          <w:tcPr>
            <w:tcW w:w="1984" w:type="dxa"/>
            <w:vAlign w:val="bottom"/>
          </w:tcPr>
          <w:p w14:paraId="32E56226" w14:textId="02B4A693" w:rsidR="00B635FE" w:rsidRPr="000B59A1" w:rsidRDefault="00B635FE" w:rsidP="00B635FE">
            <w:pPr>
              <w:jc w:val="center"/>
              <w:rPr>
                <w:color w:val="000000"/>
                <w:sz w:val="24"/>
                <w:szCs w:val="24"/>
              </w:rPr>
            </w:pPr>
            <w:r w:rsidRPr="00AB3F4B">
              <w:rPr>
                <w:color w:val="000000"/>
              </w:rPr>
              <w:t>3,03</w:t>
            </w:r>
            <w:r w:rsidR="00135365">
              <w:rPr>
                <w:color w:val="000000"/>
              </w:rPr>
              <w:t>%</w:t>
            </w:r>
          </w:p>
        </w:tc>
      </w:tr>
      <w:tr w:rsidR="00B635FE" w:rsidRPr="000B59A1" w14:paraId="586AC065" w14:textId="77777777" w:rsidTr="00B635FE">
        <w:trPr>
          <w:trHeight w:val="195"/>
        </w:trPr>
        <w:tc>
          <w:tcPr>
            <w:tcW w:w="4644" w:type="dxa"/>
            <w:vAlign w:val="bottom"/>
          </w:tcPr>
          <w:p w14:paraId="1FBB73D2" w14:textId="77777777" w:rsidR="00B635FE" w:rsidRPr="000B59A1" w:rsidRDefault="00B635FE" w:rsidP="00F361B5">
            <w:pPr>
              <w:rPr>
                <w:color w:val="000000"/>
                <w:sz w:val="24"/>
                <w:szCs w:val="24"/>
              </w:rPr>
            </w:pPr>
            <w:r w:rsidRPr="00AB3F4B">
              <w:rPr>
                <w:color w:val="000000"/>
              </w:rPr>
              <w:t>МАОУ СОШ № 2 п. Энергетик</w:t>
            </w:r>
          </w:p>
        </w:tc>
        <w:tc>
          <w:tcPr>
            <w:tcW w:w="2127" w:type="dxa"/>
            <w:vAlign w:val="bottom"/>
          </w:tcPr>
          <w:p w14:paraId="279A2D9D" w14:textId="77777777" w:rsidR="00B635FE" w:rsidRPr="000B59A1" w:rsidRDefault="00B635FE" w:rsidP="00B635FE">
            <w:pPr>
              <w:jc w:val="center"/>
              <w:rPr>
                <w:color w:val="000000"/>
                <w:sz w:val="24"/>
                <w:szCs w:val="24"/>
              </w:rPr>
            </w:pPr>
            <w:r w:rsidRPr="00AB3F4B">
              <w:rPr>
                <w:color w:val="000000"/>
              </w:rPr>
              <w:t>58</w:t>
            </w:r>
          </w:p>
        </w:tc>
        <w:tc>
          <w:tcPr>
            <w:tcW w:w="1984" w:type="dxa"/>
            <w:vAlign w:val="bottom"/>
          </w:tcPr>
          <w:p w14:paraId="60D4A27F" w14:textId="0EB9ED41" w:rsidR="00B635FE" w:rsidRPr="000B59A1" w:rsidRDefault="00B635FE" w:rsidP="00B635FE">
            <w:pPr>
              <w:jc w:val="center"/>
              <w:rPr>
                <w:color w:val="000000"/>
                <w:sz w:val="24"/>
                <w:szCs w:val="24"/>
              </w:rPr>
            </w:pPr>
            <w:r w:rsidRPr="00AB3F4B">
              <w:rPr>
                <w:color w:val="000000"/>
              </w:rPr>
              <w:t>1,72</w:t>
            </w:r>
            <w:r w:rsidR="00135365">
              <w:rPr>
                <w:color w:val="000000"/>
              </w:rPr>
              <w:t>%</w:t>
            </w:r>
          </w:p>
        </w:tc>
      </w:tr>
      <w:tr w:rsidR="00B635FE" w:rsidRPr="000B59A1" w14:paraId="07B4FEEF" w14:textId="77777777" w:rsidTr="00B635FE">
        <w:trPr>
          <w:trHeight w:val="195"/>
        </w:trPr>
        <w:tc>
          <w:tcPr>
            <w:tcW w:w="4644" w:type="dxa"/>
            <w:vAlign w:val="bottom"/>
          </w:tcPr>
          <w:p w14:paraId="1263CFDD" w14:textId="77777777" w:rsidR="00B635FE" w:rsidRPr="000B59A1" w:rsidRDefault="00B635FE" w:rsidP="00F361B5">
            <w:pPr>
              <w:rPr>
                <w:color w:val="000000"/>
                <w:sz w:val="24"/>
                <w:szCs w:val="24"/>
              </w:rPr>
            </w:pPr>
            <w:r w:rsidRPr="00AB3F4B">
              <w:rPr>
                <w:color w:val="000000"/>
              </w:rPr>
              <w:t xml:space="preserve">МБОУ " СОШ </w:t>
            </w:r>
            <w:proofErr w:type="spellStart"/>
            <w:r w:rsidRPr="00AB3F4B">
              <w:rPr>
                <w:color w:val="000000"/>
              </w:rPr>
              <w:t>п.Гранитный</w:t>
            </w:r>
            <w:proofErr w:type="spellEnd"/>
            <w:r w:rsidRPr="00AB3F4B">
              <w:rPr>
                <w:color w:val="000000"/>
              </w:rPr>
              <w:t>"</w:t>
            </w:r>
          </w:p>
        </w:tc>
        <w:tc>
          <w:tcPr>
            <w:tcW w:w="2127" w:type="dxa"/>
            <w:vAlign w:val="bottom"/>
          </w:tcPr>
          <w:p w14:paraId="5CC2B372" w14:textId="77777777" w:rsidR="00B635FE" w:rsidRPr="00AB3F4B" w:rsidRDefault="00B635FE" w:rsidP="00B635FE">
            <w:pPr>
              <w:jc w:val="center"/>
              <w:rPr>
                <w:color w:val="000000"/>
              </w:rPr>
            </w:pPr>
            <w:r w:rsidRPr="00AB3F4B">
              <w:rPr>
                <w:color w:val="000000"/>
              </w:rPr>
              <w:t>12</w:t>
            </w:r>
          </w:p>
        </w:tc>
        <w:tc>
          <w:tcPr>
            <w:tcW w:w="1984" w:type="dxa"/>
            <w:vAlign w:val="bottom"/>
          </w:tcPr>
          <w:p w14:paraId="346AFE92" w14:textId="77F48417" w:rsidR="00B635FE" w:rsidRPr="00AB3F4B" w:rsidRDefault="00B635FE" w:rsidP="00B635FE">
            <w:pPr>
              <w:jc w:val="center"/>
              <w:rPr>
                <w:color w:val="000000"/>
              </w:rPr>
            </w:pPr>
            <w:r w:rsidRPr="00AB3F4B">
              <w:rPr>
                <w:color w:val="000000"/>
              </w:rPr>
              <w:t>8,33</w:t>
            </w:r>
            <w:r w:rsidR="00135365">
              <w:rPr>
                <w:color w:val="000000"/>
              </w:rPr>
              <w:t>%</w:t>
            </w:r>
          </w:p>
        </w:tc>
      </w:tr>
    </w:tbl>
    <w:p w14:paraId="45A4CCC6" w14:textId="77777777" w:rsidR="00F97868" w:rsidRDefault="00F97868" w:rsidP="00435919">
      <w:pPr>
        <w:rPr>
          <w:b/>
        </w:rPr>
      </w:pPr>
    </w:p>
    <w:p w14:paraId="5E509960" w14:textId="77777777" w:rsidR="008035F6" w:rsidRPr="004D1604" w:rsidRDefault="008035F6" w:rsidP="00435919">
      <w:pPr>
        <w:rPr>
          <w:b/>
        </w:rPr>
      </w:pPr>
    </w:p>
    <w:p w14:paraId="76F48335" w14:textId="5452DC0C" w:rsidR="00B635FE" w:rsidRPr="00135365" w:rsidRDefault="00265F5B" w:rsidP="00135365">
      <w:pPr>
        <w:jc w:val="both"/>
        <w:rPr>
          <w:bCs/>
        </w:rPr>
      </w:pPr>
      <w:r>
        <w:rPr>
          <w:b/>
        </w:rPr>
        <w:lastRenderedPageBreak/>
        <w:t xml:space="preserve">   </w:t>
      </w:r>
      <w:r w:rsidR="00135365" w:rsidRPr="00135365">
        <w:rPr>
          <w:b/>
        </w:rPr>
        <w:t xml:space="preserve">Выше районного </w:t>
      </w:r>
      <w:r w:rsidR="00135365" w:rsidRPr="00135365">
        <w:rPr>
          <w:bCs/>
        </w:rPr>
        <w:t xml:space="preserve">показатель </w:t>
      </w:r>
      <w:r w:rsidR="00135365">
        <w:rPr>
          <w:bCs/>
        </w:rPr>
        <w:t>«2»</w:t>
      </w:r>
      <w:r w:rsidR="00135365">
        <w:rPr>
          <w:b/>
        </w:rPr>
        <w:t xml:space="preserve">: </w:t>
      </w:r>
      <w:r w:rsidR="00135365" w:rsidRPr="00135365">
        <w:rPr>
          <w:bCs/>
        </w:rPr>
        <w:t>МБОУ " СОШ п.</w:t>
      </w:r>
      <w:r w:rsidR="00135365">
        <w:rPr>
          <w:bCs/>
        </w:rPr>
        <w:t xml:space="preserve"> </w:t>
      </w:r>
      <w:r w:rsidR="00135365" w:rsidRPr="00135365">
        <w:rPr>
          <w:bCs/>
        </w:rPr>
        <w:t>Гранитный"</w:t>
      </w:r>
      <w:r w:rsidR="00135365">
        <w:rPr>
          <w:bCs/>
        </w:rPr>
        <w:t xml:space="preserve"> (8,33%);</w:t>
      </w:r>
      <w:r>
        <w:rPr>
          <w:b/>
        </w:rPr>
        <w:t xml:space="preserve">  </w:t>
      </w:r>
      <w:r w:rsidR="00135365" w:rsidRPr="00135365">
        <w:rPr>
          <w:bCs/>
        </w:rPr>
        <w:t>МОАУ СОШ</w:t>
      </w:r>
      <w:r w:rsidR="00135365">
        <w:rPr>
          <w:bCs/>
        </w:rPr>
        <w:t xml:space="preserve"> </w:t>
      </w:r>
      <w:r w:rsidR="00135365" w:rsidRPr="00135365">
        <w:rPr>
          <w:bCs/>
        </w:rPr>
        <w:t>№1 п.</w:t>
      </w:r>
      <w:r w:rsidR="00135365">
        <w:rPr>
          <w:bCs/>
        </w:rPr>
        <w:t xml:space="preserve"> </w:t>
      </w:r>
      <w:r w:rsidR="00135365" w:rsidRPr="00135365">
        <w:rPr>
          <w:bCs/>
        </w:rPr>
        <w:t>Новоорск им.</w:t>
      </w:r>
      <w:r w:rsidR="00135365">
        <w:rPr>
          <w:bCs/>
        </w:rPr>
        <w:t xml:space="preserve"> </w:t>
      </w:r>
      <w:r w:rsidR="00135365" w:rsidRPr="00135365">
        <w:rPr>
          <w:bCs/>
        </w:rPr>
        <w:t>Калачева А.В</w:t>
      </w:r>
      <w:r w:rsidR="00135365">
        <w:rPr>
          <w:bCs/>
        </w:rPr>
        <w:t>(3,03%);</w:t>
      </w:r>
      <w:r w:rsidR="00135365" w:rsidRPr="00135365">
        <w:rPr>
          <w:bCs/>
        </w:rPr>
        <w:t>МАОУ</w:t>
      </w:r>
      <w:r w:rsidR="00135365">
        <w:rPr>
          <w:bCs/>
        </w:rPr>
        <w:t xml:space="preserve"> </w:t>
      </w:r>
      <w:r w:rsidR="00135365" w:rsidRPr="00135365">
        <w:rPr>
          <w:bCs/>
        </w:rPr>
        <w:t>СОШ</w:t>
      </w:r>
      <w:r w:rsidR="00135365">
        <w:rPr>
          <w:bCs/>
        </w:rPr>
        <w:t xml:space="preserve"> </w:t>
      </w:r>
      <w:r w:rsidR="00135365" w:rsidRPr="00135365">
        <w:rPr>
          <w:bCs/>
        </w:rPr>
        <w:t>№2</w:t>
      </w:r>
      <w:r w:rsidR="00135365">
        <w:rPr>
          <w:bCs/>
        </w:rPr>
        <w:t xml:space="preserve"> </w:t>
      </w:r>
      <w:r w:rsidR="00135365" w:rsidRPr="00135365">
        <w:rPr>
          <w:bCs/>
        </w:rPr>
        <w:t>п. Энергетик</w:t>
      </w:r>
      <w:r w:rsidR="00135365">
        <w:rPr>
          <w:bCs/>
        </w:rPr>
        <w:t>(1,72%).</w:t>
      </w:r>
      <w:r w:rsidRPr="00135365">
        <w:rPr>
          <w:bCs/>
        </w:rPr>
        <w:t xml:space="preserve">                        </w:t>
      </w:r>
    </w:p>
    <w:p w14:paraId="30D2B5FF" w14:textId="77777777" w:rsidR="00B635FE" w:rsidRDefault="00B635FE" w:rsidP="00435919">
      <w:pPr>
        <w:rPr>
          <w:b/>
        </w:rPr>
      </w:pPr>
    </w:p>
    <w:p w14:paraId="5518E2B9" w14:textId="16C8CFA5" w:rsidR="00435919" w:rsidRPr="004D1604" w:rsidRDefault="00435919" w:rsidP="00B635FE">
      <w:pPr>
        <w:jc w:val="center"/>
        <w:rPr>
          <w:rFonts w:eastAsia="Calibri"/>
        </w:rPr>
      </w:pPr>
      <w:r w:rsidRPr="004D1604">
        <w:rPr>
          <w:b/>
        </w:rPr>
        <w:t>Сравнение отметок с отметкам</w:t>
      </w:r>
      <w:r w:rsidR="00B635FE">
        <w:rPr>
          <w:b/>
        </w:rPr>
        <w:t>и</w:t>
      </w:r>
      <w:r w:rsidRPr="004D1604">
        <w:rPr>
          <w:b/>
        </w:rPr>
        <w:t xml:space="preserve"> по журналу</w:t>
      </w:r>
    </w:p>
    <w:p w14:paraId="36BEADCC" w14:textId="77777777" w:rsidR="00435919" w:rsidRPr="004D1604" w:rsidRDefault="00435919" w:rsidP="00435919">
      <w:pPr>
        <w:rPr>
          <w:b/>
        </w:rPr>
      </w:pPr>
    </w:p>
    <w:tbl>
      <w:tblPr>
        <w:tblW w:w="8521" w:type="dxa"/>
        <w:tblInd w:w="92" w:type="dxa"/>
        <w:tblLook w:val="04A0" w:firstRow="1" w:lastRow="0" w:firstColumn="1" w:lastColumn="0" w:noHBand="0" w:noVBand="1"/>
      </w:tblPr>
      <w:tblGrid>
        <w:gridCol w:w="4978"/>
        <w:gridCol w:w="1984"/>
        <w:gridCol w:w="1559"/>
      </w:tblGrid>
      <w:tr w:rsidR="00435919" w:rsidRPr="004D1604" w14:paraId="1367D330" w14:textId="77777777" w:rsidTr="00B635FE">
        <w:trPr>
          <w:trHeight w:val="300"/>
        </w:trPr>
        <w:tc>
          <w:tcPr>
            <w:tcW w:w="4978" w:type="dxa"/>
            <w:tcBorders>
              <w:top w:val="single" w:sz="4" w:space="0" w:color="auto"/>
              <w:left w:val="single" w:sz="4" w:space="0" w:color="auto"/>
              <w:bottom w:val="single" w:sz="4" w:space="0" w:color="auto"/>
              <w:right w:val="single" w:sz="4" w:space="0" w:color="000000"/>
            </w:tcBorders>
            <w:noWrap/>
            <w:vAlign w:val="bottom"/>
            <w:hideMark/>
          </w:tcPr>
          <w:p w14:paraId="4C1E35BD" w14:textId="77777777" w:rsidR="00435919" w:rsidRPr="004D1604" w:rsidRDefault="00435919" w:rsidP="00213818">
            <w:pPr>
              <w:rPr>
                <w:b/>
                <w:bCs/>
                <w:color w:val="000000"/>
              </w:rPr>
            </w:pPr>
            <w:r w:rsidRPr="004D1604">
              <w:rPr>
                <w:b/>
                <w:bCs/>
                <w:color w:val="000000"/>
              </w:rPr>
              <w:t>Группы участников</w:t>
            </w:r>
          </w:p>
        </w:tc>
        <w:tc>
          <w:tcPr>
            <w:tcW w:w="1984" w:type="dxa"/>
            <w:tcBorders>
              <w:top w:val="single" w:sz="4" w:space="0" w:color="auto"/>
              <w:left w:val="nil"/>
              <w:bottom w:val="single" w:sz="4" w:space="0" w:color="auto"/>
              <w:right w:val="single" w:sz="4" w:space="0" w:color="000000"/>
            </w:tcBorders>
            <w:noWrap/>
            <w:vAlign w:val="bottom"/>
            <w:hideMark/>
          </w:tcPr>
          <w:p w14:paraId="3E006A34" w14:textId="77777777" w:rsidR="00435919" w:rsidRPr="004D1604" w:rsidRDefault="00435919" w:rsidP="00213818">
            <w:pPr>
              <w:rPr>
                <w:b/>
                <w:bCs/>
                <w:color w:val="000000"/>
              </w:rPr>
            </w:pPr>
            <w:r w:rsidRPr="004D1604">
              <w:rPr>
                <w:b/>
                <w:bCs/>
                <w:color w:val="000000"/>
              </w:rPr>
              <w:t>Кол-во участников</w:t>
            </w:r>
          </w:p>
        </w:tc>
        <w:tc>
          <w:tcPr>
            <w:tcW w:w="1559" w:type="dxa"/>
            <w:tcBorders>
              <w:top w:val="single" w:sz="4" w:space="0" w:color="auto"/>
              <w:left w:val="nil"/>
              <w:bottom w:val="single" w:sz="4" w:space="0" w:color="auto"/>
              <w:right w:val="single" w:sz="4" w:space="0" w:color="auto"/>
            </w:tcBorders>
            <w:noWrap/>
            <w:vAlign w:val="bottom"/>
            <w:hideMark/>
          </w:tcPr>
          <w:p w14:paraId="30F71EDD" w14:textId="77777777" w:rsidR="00435919" w:rsidRPr="004D1604" w:rsidRDefault="00435919" w:rsidP="00213818">
            <w:pPr>
              <w:rPr>
                <w:b/>
                <w:bCs/>
                <w:color w:val="000000"/>
              </w:rPr>
            </w:pPr>
            <w:r w:rsidRPr="004D1604">
              <w:rPr>
                <w:b/>
                <w:bCs/>
                <w:color w:val="000000"/>
              </w:rPr>
              <w:t>%</w:t>
            </w:r>
          </w:p>
        </w:tc>
      </w:tr>
      <w:tr w:rsidR="00435919" w:rsidRPr="004D1604" w14:paraId="4EC4B2F3" w14:textId="77777777" w:rsidTr="00B635FE">
        <w:trPr>
          <w:trHeight w:val="300"/>
        </w:trPr>
        <w:tc>
          <w:tcPr>
            <w:tcW w:w="4978" w:type="dxa"/>
            <w:tcBorders>
              <w:top w:val="single" w:sz="4" w:space="0" w:color="auto"/>
              <w:left w:val="single" w:sz="4" w:space="0" w:color="000000"/>
              <w:bottom w:val="single" w:sz="4" w:space="0" w:color="000000"/>
              <w:right w:val="single" w:sz="4" w:space="0" w:color="000000"/>
            </w:tcBorders>
            <w:noWrap/>
            <w:vAlign w:val="bottom"/>
            <w:hideMark/>
          </w:tcPr>
          <w:p w14:paraId="111D962E" w14:textId="77777777" w:rsidR="00435919" w:rsidRPr="004D1604" w:rsidRDefault="00435919" w:rsidP="00213818">
            <w:pPr>
              <w:rPr>
                <w:color w:val="000000"/>
              </w:rPr>
            </w:pPr>
            <w:r w:rsidRPr="004D1604">
              <w:rPr>
                <w:color w:val="000000"/>
              </w:rPr>
              <w:t>Оренбургская обл.</w:t>
            </w:r>
          </w:p>
        </w:tc>
        <w:tc>
          <w:tcPr>
            <w:tcW w:w="1984" w:type="dxa"/>
            <w:tcBorders>
              <w:top w:val="single" w:sz="4" w:space="0" w:color="auto"/>
              <w:left w:val="nil"/>
              <w:bottom w:val="single" w:sz="4" w:space="0" w:color="000000"/>
              <w:right w:val="single" w:sz="4" w:space="0" w:color="000000"/>
            </w:tcBorders>
            <w:noWrap/>
            <w:vAlign w:val="bottom"/>
            <w:hideMark/>
          </w:tcPr>
          <w:p w14:paraId="37172FF6" w14:textId="77777777" w:rsidR="00435919" w:rsidRPr="004D1604" w:rsidRDefault="00435919" w:rsidP="00213818">
            <w:pPr>
              <w:rPr>
                <w:color w:val="000000"/>
              </w:rPr>
            </w:pPr>
            <w:r w:rsidRPr="004D1604">
              <w:rPr>
                <w:color w:val="000000"/>
              </w:rPr>
              <w:t> </w:t>
            </w:r>
          </w:p>
        </w:tc>
        <w:tc>
          <w:tcPr>
            <w:tcW w:w="1559" w:type="dxa"/>
            <w:tcBorders>
              <w:top w:val="single" w:sz="4" w:space="0" w:color="auto"/>
              <w:left w:val="nil"/>
              <w:bottom w:val="single" w:sz="4" w:space="0" w:color="000000"/>
              <w:right w:val="single" w:sz="4" w:space="0" w:color="000000"/>
            </w:tcBorders>
            <w:noWrap/>
            <w:vAlign w:val="bottom"/>
            <w:hideMark/>
          </w:tcPr>
          <w:p w14:paraId="0F97D4A0" w14:textId="77777777" w:rsidR="00435919" w:rsidRPr="004D1604" w:rsidRDefault="00435919" w:rsidP="00213818">
            <w:pPr>
              <w:rPr>
                <w:color w:val="000000"/>
              </w:rPr>
            </w:pPr>
            <w:r w:rsidRPr="004D1604">
              <w:rPr>
                <w:color w:val="000000"/>
              </w:rPr>
              <w:t> </w:t>
            </w:r>
          </w:p>
        </w:tc>
      </w:tr>
      <w:tr w:rsidR="006938D8" w:rsidRPr="004D1604" w14:paraId="79F047EF" w14:textId="77777777" w:rsidTr="00B635FE">
        <w:trPr>
          <w:trHeight w:val="300"/>
        </w:trPr>
        <w:tc>
          <w:tcPr>
            <w:tcW w:w="4978" w:type="dxa"/>
            <w:tcBorders>
              <w:top w:val="nil"/>
              <w:left w:val="single" w:sz="4" w:space="0" w:color="000000"/>
              <w:bottom w:val="single" w:sz="4" w:space="0" w:color="000000"/>
              <w:right w:val="single" w:sz="4" w:space="0" w:color="000000"/>
            </w:tcBorders>
            <w:noWrap/>
            <w:vAlign w:val="bottom"/>
            <w:hideMark/>
          </w:tcPr>
          <w:p w14:paraId="6B11F049" w14:textId="77777777" w:rsidR="006938D8" w:rsidRPr="004D1604" w:rsidRDefault="006938D8" w:rsidP="00213818">
            <w:pPr>
              <w:rPr>
                <w:color w:val="000000"/>
              </w:rPr>
            </w:pPr>
            <w:r w:rsidRPr="004D1604">
              <w:rPr>
                <w:color w:val="000000"/>
              </w:rPr>
              <w:t xml:space="preserve">  Понизили (Отметка &lt;Отметка по журналу) %</w:t>
            </w:r>
          </w:p>
        </w:tc>
        <w:tc>
          <w:tcPr>
            <w:tcW w:w="1984" w:type="dxa"/>
            <w:tcBorders>
              <w:top w:val="nil"/>
              <w:left w:val="nil"/>
              <w:bottom w:val="single" w:sz="4" w:space="0" w:color="000000"/>
              <w:right w:val="single" w:sz="4" w:space="0" w:color="000000"/>
            </w:tcBorders>
            <w:noWrap/>
            <w:vAlign w:val="bottom"/>
            <w:hideMark/>
          </w:tcPr>
          <w:p w14:paraId="2A3C22D2" w14:textId="77777777" w:rsidR="006938D8" w:rsidRPr="00C02BA7" w:rsidRDefault="006938D8" w:rsidP="00B635FE">
            <w:pPr>
              <w:jc w:val="center"/>
              <w:rPr>
                <w:color w:val="000000"/>
              </w:rPr>
            </w:pPr>
            <w:r w:rsidRPr="00C02BA7">
              <w:rPr>
                <w:color w:val="000000"/>
                <w:sz w:val="22"/>
                <w:szCs w:val="22"/>
              </w:rPr>
              <w:t>2521</w:t>
            </w:r>
          </w:p>
        </w:tc>
        <w:tc>
          <w:tcPr>
            <w:tcW w:w="1559" w:type="dxa"/>
            <w:tcBorders>
              <w:top w:val="nil"/>
              <w:left w:val="nil"/>
              <w:bottom w:val="single" w:sz="4" w:space="0" w:color="000000"/>
              <w:right w:val="single" w:sz="4" w:space="0" w:color="000000"/>
            </w:tcBorders>
            <w:noWrap/>
            <w:vAlign w:val="bottom"/>
            <w:hideMark/>
          </w:tcPr>
          <w:p w14:paraId="6010A755" w14:textId="77777777" w:rsidR="006938D8" w:rsidRPr="00C02BA7" w:rsidRDefault="006938D8" w:rsidP="00B635FE">
            <w:pPr>
              <w:jc w:val="center"/>
              <w:rPr>
                <w:color w:val="000000"/>
              </w:rPr>
            </w:pPr>
            <w:r w:rsidRPr="00C02BA7">
              <w:rPr>
                <w:color w:val="000000"/>
                <w:sz w:val="22"/>
                <w:szCs w:val="22"/>
              </w:rPr>
              <w:t>10,49</w:t>
            </w:r>
          </w:p>
        </w:tc>
      </w:tr>
      <w:tr w:rsidR="006938D8" w:rsidRPr="004D1604" w14:paraId="3F573B6F" w14:textId="77777777" w:rsidTr="00B635FE">
        <w:trPr>
          <w:trHeight w:val="300"/>
        </w:trPr>
        <w:tc>
          <w:tcPr>
            <w:tcW w:w="4978" w:type="dxa"/>
            <w:tcBorders>
              <w:top w:val="nil"/>
              <w:left w:val="single" w:sz="4" w:space="0" w:color="000000"/>
              <w:bottom w:val="single" w:sz="4" w:space="0" w:color="000000"/>
              <w:right w:val="single" w:sz="4" w:space="0" w:color="000000"/>
            </w:tcBorders>
            <w:noWrap/>
            <w:vAlign w:val="bottom"/>
            <w:hideMark/>
          </w:tcPr>
          <w:p w14:paraId="120496C9" w14:textId="77777777" w:rsidR="006938D8" w:rsidRPr="004D1604" w:rsidRDefault="006938D8" w:rsidP="00213818">
            <w:pPr>
              <w:rPr>
                <w:color w:val="000000"/>
              </w:rPr>
            </w:pPr>
            <w:r w:rsidRPr="004D1604">
              <w:rPr>
                <w:color w:val="000000"/>
              </w:rPr>
              <w:t xml:space="preserve">  Подтвердили (Отметка = Отметке по журналу) %</w:t>
            </w:r>
          </w:p>
        </w:tc>
        <w:tc>
          <w:tcPr>
            <w:tcW w:w="1984" w:type="dxa"/>
            <w:tcBorders>
              <w:top w:val="nil"/>
              <w:left w:val="nil"/>
              <w:bottom w:val="single" w:sz="4" w:space="0" w:color="000000"/>
              <w:right w:val="single" w:sz="4" w:space="0" w:color="000000"/>
            </w:tcBorders>
            <w:noWrap/>
            <w:vAlign w:val="bottom"/>
            <w:hideMark/>
          </w:tcPr>
          <w:p w14:paraId="55195357" w14:textId="77777777" w:rsidR="006938D8" w:rsidRPr="00C02BA7" w:rsidRDefault="006938D8" w:rsidP="00B635FE">
            <w:pPr>
              <w:jc w:val="center"/>
              <w:rPr>
                <w:color w:val="000000"/>
              </w:rPr>
            </w:pPr>
            <w:r w:rsidRPr="00C02BA7">
              <w:rPr>
                <w:color w:val="000000"/>
                <w:sz w:val="22"/>
                <w:szCs w:val="22"/>
              </w:rPr>
              <w:t>17114</w:t>
            </w:r>
          </w:p>
        </w:tc>
        <w:tc>
          <w:tcPr>
            <w:tcW w:w="1559" w:type="dxa"/>
            <w:tcBorders>
              <w:top w:val="nil"/>
              <w:left w:val="nil"/>
              <w:bottom w:val="single" w:sz="4" w:space="0" w:color="000000"/>
              <w:right w:val="single" w:sz="4" w:space="0" w:color="000000"/>
            </w:tcBorders>
            <w:noWrap/>
            <w:vAlign w:val="bottom"/>
            <w:hideMark/>
          </w:tcPr>
          <w:p w14:paraId="479F24E5" w14:textId="77777777" w:rsidR="006938D8" w:rsidRPr="00C02BA7" w:rsidRDefault="006938D8" w:rsidP="00B635FE">
            <w:pPr>
              <w:jc w:val="center"/>
              <w:rPr>
                <w:color w:val="000000"/>
              </w:rPr>
            </w:pPr>
            <w:r w:rsidRPr="00C02BA7">
              <w:rPr>
                <w:color w:val="000000"/>
                <w:sz w:val="22"/>
                <w:szCs w:val="22"/>
              </w:rPr>
              <w:t>71,23</w:t>
            </w:r>
          </w:p>
        </w:tc>
      </w:tr>
      <w:tr w:rsidR="006938D8" w:rsidRPr="004D1604" w14:paraId="57C29A84" w14:textId="77777777" w:rsidTr="00B635FE">
        <w:trPr>
          <w:trHeight w:val="300"/>
        </w:trPr>
        <w:tc>
          <w:tcPr>
            <w:tcW w:w="4978" w:type="dxa"/>
            <w:tcBorders>
              <w:top w:val="nil"/>
              <w:left w:val="single" w:sz="4" w:space="0" w:color="000000"/>
              <w:bottom w:val="single" w:sz="4" w:space="0" w:color="000000"/>
              <w:right w:val="single" w:sz="4" w:space="0" w:color="000000"/>
            </w:tcBorders>
            <w:noWrap/>
            <w:vAlign w:val="bottom"/>
            <w:hideMark/>
          </w:tcPr>
          <w:p w14:paraId="108FEDCA" w14:textId="77777777" w:rsidR="006938D8" w:rsidRPr="004D1604" w:rsidRDefault="006938D8" w:rsidP="00213818">
            <w:pPr>
              <w:rPr>
                <w:color w:val="000000"/>
              </w:rPr>
            </w:pPr>
            <w:r w:rsidRPr="004D1604">
              <w:rPr>
                <w:color w:val="000000"/>
              </w:rPr>
              <w:t xml:space="preserve">  Повысили (</w:t>
            </w:r>
            <w:proofErr w:type="gramStart"/>
            <w:r w:rsidRPr="004D1604">
              <w:rPr>
                <w:color w:val="000000"/>
              </w:rPr>
              <w:t>Отметка &gt;Отметка</w:t>
            </w:r>
            <w:proofErr w:type="gramEnd"/>
            <w:r w:rsidRPr="004D1604">
              <w:rPr>
                <w:color w:val="000000"/>
              </w:rPr>
              <w:t xml:space="preserve"> по журналу) %</w:t>
            </w:r>
          </w:p>
        </w:tc>
        <w:tc>
          <w:tcPr>
            <w:tcW w:w="1984" w:type="dxa"/>
            <w:tcBorders>
              <w:top w:val="nil"/>
              <w:left w:val="nil"/>
              <w:bottom w:val="single" w:sz="4" w:space="0" w:color="000000"/>
              <w:right w:val="single" w:sz="4" w:space="0" w:color="000000"/>
            </w:tcBorders>
            <w:noWrap/>
            <w:vAlign w:val="bottom"/>
            <w:hideMark/>
          </w:tcPr>
          <w:p w14:paraId="7CA21766" w14:textId="77777777" w:rsidR="006938D8" w:rsidRPr="00C02BA7" w:rsidRDefault="006938D8" w:rsidP="00B635FE">
            <w:pPr>
              <w:jc w:val="center"/>
              <w:rPr>
                <w:color w:val="000000"/>
              </w:rPr>
            </w:pPr>
            <w:r w:rsidRPr="00C02BA7">
              <w:rPr>
                <w:color w:val="000000"/>
                <w:sz w:val="22"/>
                <w:szCs w:val="22"/>
              </w:rPr>
              <w:t>4392</w:t>
            </w:r>
          </w:p>
        </w:tc>
        <w:tc>
          <w:tcPr>
            <w:tcW w:w="1559" w:type="dxa"/>
            <w:tcBorders>
              <w:top w:val="nil"/>
              <w:left w:val="nil"/>
              <w:bottom w:val="single" w:sz="4" w:space="0" w:color="000000"/>
              <w:right w:val="single" w:sz="4" w:space="0" w:color="000000"/>
            </w:tcBorders>
            <w:noWrap/>
            <w:vAlign w:val="bottom"/>
            <w:hideMark/>
          </w:tcPr>
          <w:p w14:paraId="7168AD05" w14:textId="77777777" w:rsidR="006938D8" w:rsidRPr="00C02BA7" w:rsidRDefault="006938D8" w:rsidP="00B635FE">
            <w:pPr>
              <w:jc w:val="center"/>
              <w:rPr>
                <w:color w:val="000000"/>
              </w:rPr>
            </w:pPr>
            <w:r w:rsidRPr="00C02BA7">
              <w:rPr>
                <w:color w:val="000000"/>
                <w:sz w:val="22"/>
                <w:szCs w:val="22"/>
              </w:rPr>
              <w:t>18,28</w:t>
            </w:r>
          </w:p>
        </w:tc>
      </w:tr>
      <w:tr w:rsidR="006938D8" w:rsidRPr="004D1604" w14:paraId="34C1625D" w14:textId="77777777" w:rsidTr="00B635FE">
        <w:trPr>
          <w:trHeight w:val="300"/>
        </w:trPr>
        <w:tc>
          <w:tcPr>
            <w:tcW w:w="4978" w:type="dxa"/>
            <w:tcBorders>
              <w:top w:val="nil"/>
              <w:left w:val="single" w:sz="4" w:space="0" w:color="000000"/>
              <w:bottom w:val="single" w:sz="4" w:space="0" w:color="000000"/>
              <w:right w:val="single" w:sz="4" w:space="0" w:color="000000"/>
            </w:tcBorders>
            <w:noWrap/>
            <w:vAlign w:val="bottom"/>
            <w:hideMark/>
          </w:tcPr>
          <w:p w14:paraId="5FAEA3FA" w14:textId="77777777" w:rsidR="006938D8" w:rsidRPr="004D1604" w:rsidRDefault="006938D8" w:rsidP="00213818">
            <w:pPr>
              <w:rPr>
                <w:color w:val="000000"/>
              </w:rPr>
            </w:pPr>
            <w:r w:rsidRPr="004D1604">
              <w:rPr>
                <w:color w:val="000000"/>
              </w:rPr>
              <w:t xml:space="preserve">  Всего</w:t>
            </w:r>
          </w:p>
        </w:tc>
        <w:tc>
          <w:tcPr>
            <w:tcW w:w="1984" w:type="dxa"/>
            <w:tcBorders>
              <w:top w:val="nil"/>
              <w:left w:val="nil"/>
              <w:bottom w:val="single" w:sz="4" w:space="0" w:color="000000"/>
              <w:right w:val="single" w:sz="4" w:space="0" w:color="000000"/>
            </w:tcBorders>
            <w:noWrap/>
            <w:vAlign w:val="bottom"/>
            <w:hideMark/>
          </w:tcPr>
          <w:p w14:paraId="49D5887C" w14:textId="77777777" w:rsidR="006938D8" w:rsidRPr="00C02BA7" w:rsidRDefault="006938D8" w:rsidP="00B635FE">
            <w:pPr>
              <w:jc w:val="center"/>
              <w:rPr>
                <w:color w:val="000000"/>
              </w:rPr>
            </w:pPr>
            <w:r w:rsidRPr="00C02BA7">
              <w:rPr>
                <w:color w:val="000000"/>
                <w:sz w:val="22"/>
                <w:szCs w:val="22"/>
              </w:rPr>
              <w:t>24105</w:t>
            </w:r>
          </w:p>
        </w:tc>
        <w:tc>
          <w:tcPr>
            <w:tcW w:w="1559" w:type="dxa"/>
            <w:tcBorders>
              <w:top w:val="nil"/>
              <w:left w:val="nil"/>
              <w:bottom w:val="single" w:sz="4" w:space="0" w:color="000000"/>
              <w:right w:val="single" w:sz="4" w:space="0" w:color="000000"/>
            </w:tcBorders>
            <w:noWrap/>
            <w:vAlign w:val="bottom"/>
            <w:hideMark/>
          </w:tcPr>
          <w:p w14:paraId="1FE1CEA5" w14:textId="77777777" w:rsidR="006938D8" w:rsidRPr="00C02BA7" w:rsidRDefault="006938D8" w:rsidP="00B635FE">
            <w:pPr>
              <w:jc w:val="center"/>
              <w:rPr>
                <w:color w:val="000000"/>
              </w:rPr>
            </w:pPr>
            <w:r w:rsidRPr="00C02BA7">
              <w:rPr>
                <w:color w:val="000000"/>
                <w:sz w:val="22"/>
                <w:szCs w:val="22"/>
              </w:rPr>
              <w:t>100</w:t>
            </w:r>
          </w:p>
        </w:tc>
      </w:tr>
      <w:tr w:rsidR="00F94A5D" w:rsidRPr="004D1604" w14:paraId="509D9930" w14:textId="77777777" w:rsidTr="00B635FE">
        <w:trPr>
          <w:trHeight w:val="300"/>
        </w:trPr>
        <w:tc>
          <w:tcPr>
            <w:tcW w:w="4978" w:type="dxa"/>
            <w:tcBorders>
              <w:top w:val="nil"/>
              <w:left w:val="single" w:sz="4" w:space="0" w:color="000000"/>
              <w:bottom w:val="single" w:sz="4" w:space="0" w:color="000000"/>
              <w:right w:val="single" w:sz="4" w:space="0" w:color="000000"/>
            </w:tcBorders>
            <w:noWrap/>
            <w:vAlign w:val="bottom"/>
            <w:hideMark/>
          </w:tcPr>
          <w:p w14:paraId="79E75C21" w14:textId="77777777" w:rsidR="00F94A5D" w:rsidRPr="004D1604" w:rsidRDefault="00F94A5D" w:rsidP="00213818">
            <w:pPr>
              <w:rPr>
                <w:color w:val="000000"/>
              </w:rPr>
            </w:pPr>
            <w:r w:rsidRPr="004D1604">
              <w:rPr>
                <w:color w:val="000000"/>
              </w:rPr>
              <w:t>Новоорский муниципальный район</w:t>
            </w:r>
          </w:p>
        </w:tc>
        <w:tc>
          <w:tcPr>
            <w:tcW w:w="1984" w:type="dxa"/>
            <w:tcBorders>
              <w:top w:val="nil"/>
              <w:left w:val="nil"/>
              <w:bottom w:val="single" w:sz="4" w:space="0" w:color="000000"/>
              <w:right w:val="single" w:sz="4" w:space="0" w:color="000000"/>
            </w:tcBorders>
            <w:noWrap/>
            <w:vAlign w:val="bottom"/>
            <w:hideMark/>
          </w:tcPr>
          <w:p w14:paraId="3BC64FBB" w14:textId="77777777" w:rsidR="00F94A5D" w:rsidRPr="00C02BA7" w:rsidRDefault="00F94A5D" w:rsidP="00B635FE">
            <w:pPr>
              <w:jc w:val="center"/>
              <w:rPr>
                <w:color w:val="000000"/>
              </w:rPr>
            </w:pPr>
          </w:p>
        </w:tc>
        <w:tc>
          <w:tcPr>
            <w:tcW w:w="1559" w:type="dxa"/>
            <w:tcBorders>
              <w:top w:val="nil"/>
              <w:left w:val="nil"/>
              <w:bottom w:val="single" w:sz="4" w:space="0" w:color="000000"/>
              <w:right w:val="single" w:sz="4" w:space="0" w:color="000000"/>
            </w:tcBorders>
            <w:noWrap/>
            <w:vAlign w:val="bottom"/>
            <w:hideMark/>
          </w:tcPr>
          <w:p w14:paraId="41ED8895" w14:textId="77777777" w:rsidR="00F94A5D" w:rsidRPr="00C02BA7" w:rsidRDefault="00F94A5D" w:rsidP="00B635FE">
            <w:pPr>
              <w:jc w:val="center"/>
              <w:rPr>
                <w:color w:val="000000"/>
              </w:rPr>
            </w:pPr>
          </w:p>
        </w:tc>
      </w:tr>
      <w:tr w:rsidR="006938D8" w:rsidRPr="004D1604" w14:paraId="7056B308" w14:textId="77777777" w:rsidTr="00B635FE">
        <w:trPr>
          <w:trHeight w:val="300"/>
        </w:trPr>
        <w:tc>
          <w:tcPr>
            <w:tcW w:w="4978" w:type="dxa"/>
            <w:tcBorders>
              <w:top w:val="nil"/>
              <w:left w:val="single" w:sz="4" w:space="0" w:color="000000"/>
              <w:bottom w:val="single" w:sz="4" w:space="0" w:color="000000"/>
              <w:right w:val="single" w:sz="4" w:space="0" w:color="000000"/>
            </w:tcBorders>
            <w:noWrap/>
            <w:vAlign w:val="bottom"/>
            <w:hideMark/>
          </w:tcPr>
          <w:p w14:paraId="490AB734" w14:textId="77777777" w:rsidR="006938D8" w:rsidRPr="004D1604" w:rsidRDefault="006938D8" w:rsidP="00213818">
            <w:pPr>
              <w:rPr>
                <w:color w:val="000000"/>
              </w:rPr>
            </w:pPr>
            <w:r w:rsidRPr="004D1604">
              <w:rPr>
                <w:color w:val="000000"/>
              </w:rPr>
              <w:t xml:space="preserve">  Понизили (Отметка &lt;Отметка по журналу) %</w:t>
            </w:r>
          </w:p>
        </w:tc>
        <w:tc>
          <w:tcPr>
            <w:tcW w:w="1984" w:type="dxa"/>
            <w:tcBorders>
              <w:top w:val="nil"/>
              <w:left w:val="nil"/>
              <w:bottom w:val="single" w:sz="4" w:space="0" w:color="000000"/>
              <w:right w:val="single" w:sz="4" w:space="0" w:color="000000"/>
            </w:tcBorders>
            <w:noWrap/>
            <w:vAlign w:val="bottom"/>
            <w:hideMark/>
          </w:tcPr>
          <w:p w14:paraId="3B232DE4" w14:textId="77777777" w:rsidR="006938D8" w:rsidRPr="00C02BA7" w:rsidRDefault="006938D8" w:rsidP="00B635FE">
            <w:pPr>
              <w:jc w:val="center"/>
              <w:rPr>
                <w:color w:val="000000"/>
              </w:rPr>
            </w:pPr>
            <w:r w:rsidRPr="00C02BA7">
              <w:rPr>
                <w:color w:val="000000"/>
                <w:sz w:val="22"/>
                <w:szCs w:val="22"/>
              </w:rPr>
              <w:t>30</w:t>
            </w:r>
          </w:p>
        </w:tc>
        <w:tc>
          <w:tcPr>
            <w:tcW w:w="1559" w:type="dxa"/>
            <w:tcBorders>
              <w:top w:val="nil"/>
              <w:left w:val="nil"/>
              <w:bottom w:val="single" w:sz="4" w:space="0" w:color="000000"/>
              <w:right w:val="single" w:sz="4" w:space="0" w:color="000000"/>
            </w:tcBorders>
            <w:noWrap/>
            <w:vAlign w:val="bottom"/>
            <w:hideMark/>
          </w:tcPr>
          <w:p w14:paraId="4FA4622A" w14:textId="77777777" w:rsidR="006938D8" w:rsidRPr="00C02BA7" w:rsidRDefault="006938D8" w:rsidP="00B635FE">
            <w:pPr>
              <w:jc w:val="center"/>
              <w:rPr>
                <w:color w:val="000000"/>
              </w:rPr>
            </w:pPr>
            <w:r w:rsidRPr="00C02BA7">
              <w:rPr>
                <w:color w:val="000000"/>
                <w:sz w:val="22"/>
                <w:szCs w:val="22"/>
              </w:rPr>
              <w:t>10</w:t>
            </w:r>
          </w:p>
        </w:tc>
      </w:tr>
      <w:tr w:rsidR="006938D8" w:rsidRPr="004D1604" w14:paraId="48C85897" w14:textId="77777777" w:rsidTr="00B635FE">
        <w:trPr>
          <w:trHeight w:val="300"/>
        </w:trPr>
        <w:tc>
          <w:tcPr>
            <w:tcW w:w="4978" w:type="dxa"/>
            <w:tcBorders>
              <w:top w:val="nil"/>
              <w:left w:val="single" w:sz="4" w:space="0" w:color="000000"/>
              <w:bottom w:val="single" w:sz="4" w:space="0" w:color="000000"/>
              <w:right w:val="single" w:sz="4" w:space="0" w:color="000000"/>
            </w:tcBorders>
            <w:noWrap/>
            <w:vAlign w:val="bottom"/>
            <w:hideMark/>
          </w:tcPr>
          <w:p w14:paraId="491F2893" w14:textId="77777777" w:rsidR="006938D8" w:rsidRPr="004D1604" w:rsidRDefault="006938D8" w:rsidP="00213818">
            <w:pPr>
              <w:rPr>
                <w:color w:val="000000"/>
              </w:rPr>
            </w:pPr>
            <w:r w:rsidRPr="004D1604">
              <w:rPr>
                <w:color w:val="000000"/>
              </w:rPr>
              <w:t xml:space="preserve">  Подтвердили (Отметка = Отметке по журналу) %</w:t>
            </w:r>
          </w:p>
        </w:tc>
        <w:tc>
          <w:tcPr>
            <w:tcW w:w="1984" w:type="dxa"/>
            <w:tcBorders>
              <w:top w:val="nil"/>
              <w:left w:val="nil"/>
              <w:bottom w:val="single" w:sz="4" w:space="0" w:color="000000"/>
              <w:right w:val="single" w:sz="4" w:space="0" w:color="000000"/>
            </w:tcBorders>
            <w:noWrap/>
            <w:vAlign w:val="bottom"/>
            <w:hideMark/>
          </w:tcPr>
          <w:p w14:paraId="4B64742E" w14:textId="77777777" w:rsidR="006938D8" w:rsidRPr="00C02BA7" w:rsidRDefault="006938D8" w:rsidP="00B635FE">
            <w:pPr>
              <w:jc w:val="center"/>
              <w:rPr>
                <w:color w:val="000000"/>
              </w:rPr>
            </w:pPr>
            <w:r w:rsidRPr="00C02BA7">
              <w:rPr>
                <w:color w:val="000000"/>
                <w:sz w:val="22"/>
                <w:szCs w:val="22"/>
              </w:rPr>
              <w:t>213</w:t>
            </w:r>
          </w:p>
        </w:tc>
        <w:tc>
          <w:tcPr>
            <w:tcW w:w="1559" w:type="dxa"/>
            <w:tcBorders>
              <w:top w:val="nil"/>
              <w:left w:val="nil"/>
              <w:bottom w:val="single" w:sz="4" w:space="0" w:color="000000"/>
              <w:right w:val="single" w:sz="4" w:space="0" w:color="000000"/>
            </w:tcBorders>
            <w:noWrap/>
            <w:vAlign w:val="bottom"/>
            <w:hideMark/>
          </w:tcPr>
          <w:p w14:paraId="67C9EE50" w14:textId="77777777" w:rsidR="006938D8" w:rsidRPr="00C02BA7" w:rsidRDefault="006938D8" w:rsidP="00B635FE">
            <w:pPr>
              <w:jc w:val="center"/>
              <w:rPr>
                <w:color w:val="000000"/>
              </w:rPr>
            </w:pPr>
            <w:r w:rsidRPr="00C02BA7">
              <w:rPr>
                <w:color w:val="000000"/>
                <w:sz w:val="22"/>
                <w:szCs w:val="22"/>
              </w:rPr>
              <w:t>71</w:t>
            </w:r>
          </w:p>
        </w:tc>
      </w:tr>
      <w:tr w:rsidR="006938D8" w:rsidRPr="004D1604" w14:paraId="652F45D9" w14:textId="77777777" w:rsidTr="00B635FE">
        <w:trPr>
          <w:trHeight w:val="300"/>
        </w:trPr>
        <w:tc>
          <w:tcPr>
            <w:tcW w:w="4978" w:type="dxa"/>
            <w:tcBorders>
              <w:top w:val="nil"/>
              <w:left w:val="single" w:sz="4" w:space="0" w:color="000000"/>
              <w:bottom w:val="single" w:sz="4" w:space="0" w:color="000000"/>
              <w:right w:val="single" w:sz="4" w:space="0" w:color="000000"/>
            </w:tcBorders>
            <w:noWrap/>
            <w:vAlign w:val="bottom"/>
            <w:hideMark/>
          </w:tcPr>
          <w:p w14:paraId="48FB776A" w14:textId="77777777" w:rsidR="006938D8" w:rsidRPr="004D1604" w:rsidRDefault="006938D8" w:rsidP="00213818">
            <w:pPr>
              <w:rPr>
                <w:color w:val="000000"/>
              </w:rPr>
            </w:pPr>
            <w:r w:rsidRPr="004D1604">
              <w:rPr>
                <w:color w:val="000000"/>
              </w:rPr>
              <w:t xml:space="preserve">  Повысили (</w:t>
            </w:r>
            <w:proofErr w:type="gramStart"/>
            <w:r w:rsidRPr="004D1604">
              <w:rPr>
                <w:color w:val="000000"/>
              </w:rPr>
              <w:t>Отметка &gt;Отметка</w:t>
            </w:r>
            <w:proofErr w:type="gramEnd"/>
            <w:r w:rsidRPr="004D1604">
              <w:rPr>
                <w:color w:val="000000"/>
              </w:rPr>
              <w:t xml:space="preserve"> по журналу) %</w:t>
            </w:r>
          </w:p>
        </w:tc>
        <w:tc>
          <w:tcPr>
            <w:tcW w:w="1984" w:type="dxa"/>
            <w:tcBorders>
              <w:top w:val="nil"/>
              <w:left w:val="nil"/>
              <w:bottom w:val="single" w:sz="4" w:space="0" w:color="000000"/>
              <w:right w:val="single" w:sz="4" w:space="0" w:color="000000"/>
            </w:tcBorders>
            <w:noWrap/>
            <w:vAlign w:val="bottom"/>
            <w:hideMark/>
          </w:tcPr>
          <w:p w14:paraId="72210030" w14:textId="77777777" w:rsidR="006938D8" w:rsidRPr="00C02BA7" w:rsidRDefault="006938D8" w:rsidP="00B635FE">
            <w:pPr>
              <w:jc w:val="center"/>
              <w:rPr>
                <w:color w:val="000000"/>
              </w:rPr>
            </w:pPr>
            <w:r w:rsidRPr="00C02BA7">
              <w:rPr>
                <w:color w:val="000000"/>
                <w:sz w:val="22"/>
                <w:szCs w:val="22"/>
              </w:rPr>
              <w:t>57</w:t>
            </w:r>
          </w:p>
        </w:tc>
        <w:tc>
          <w:tcPr>
            <w:tcW w:w="1559" w:type="dxa"/>
            <w:tcBorders>
              <w:top w:val="nil"/>
              <w:left w:val="nil"/>
              <w:bottom w:val="single" w:sz="4" w:space="0" w:color="000000"/>
              <w:right w:val="single" w:sz="4" w:space="0" w:color="000000"/>
            </w:tcBorders>
            <w:noWrap/>
            <w:vAlign w:val="bottom"/>
            <w:hideMark/>
          </w:tcPr>
          <w:p w14:paraId="771113BE" w14:textId="77777777" w:rsidR="006938D8" w:rsidRPr="00C02BA7" w:rsidRDefault="006938D8" w:rsidP="00B635FE">
            <w:pPr>
              <w:jc w:val="center"/>
              <w:rPr>
                <w:color w:val="000000"/>
              </w:rPr>
            </w:pPr>
            <w:r w:rsidRPr="00C02BA7">
              <w:rPr>
                <w:color w:val="000000"/>
                <w:sz w:val="22"/>
                <w:szCs w:val="22"/>
              </w:rPr>
              <w:t>19</w:t>
            </w:r>
          </w:p>
        </w:tc>
      </w:tr>
      <w:tr w:rsidR="006938D8" w:rsidRPr="004D1604" w14:paraId="70537B00" w14:textId="77777777" w:rsidTr="00B635FE">
        <w:trPr>
          <w:trHeight w:val="300"/>
        </w:trPr>
        <w:tc>
          <w:tcPr>
            <w:tcW w:w="4978" w:type="dxa"/>
            <w:tcBorders>
              <w:top w:val="nil"/>
              <w:left w:val="single" w:sz="4" w:space="0" w:color="000000"/>
              <w:bottom w:val="single" w:sz="4" w:space="0" w:color="000000"/>
              <w:right w:val="single" w:sz="4" w:space="0" w:color="000000"/>
            </w:tcBorders>
            <w:noWrap/>
            <w:vAlign w:val="bottom"/>
            <w:hideMark/>
          </w:tcPr>
          <w:p w14:paraId="61979057" w14:textId="77777777" w:rsidR="006938D8" w:rsidRPr="004D1604" w:rsidRDefault="006938D8" w:rsidP="00213818">
            <w:pPr>
              <w:rPr>
                <w:color w:val="000000"/>
              </w:rPr>
            </w:pPr>
            <w:r w:rsidRPr="004D1604">
              <w:rPr>
                <w:color w:val="000000"/>
              </w:rPr>
              <w:t xml:space="preserve">  Всего</w:t>
            </w:r>
          </w:p>
          <w:p w14:paraId="0E8932C6" w14:textId="77777777" w:rsidR="006938D8" w:rsidRPr="004D1604" w:rsidRDefault="006938D8" w:rsidP="00213818">
            <w:pPr>
              <w:rPr>
                <w:color w:val="000000"/>
              </w:rPr>
            </w:pPr>
          </w:p>
        </w:tc>
        <w:tc>
          <w:tcPr>
            <w:tcW w:w="1984" w:type="dxa"/>
            <w:tcBorders>
              <w:top w:val="nil"/>
              <w:left w:val="nil"/>
              <w:bottom w:val="single" w:sz="4" w:space="0" w:color="000000"/>
              <w:right w:val="single" w:sz="4" w:space="0" w:color="000000"/>
            </w:tcBorders>
            <w:noWrap/>
            <w:vAlign w:val="bottom"/>
            <w:hideMark/>
          </w:tcPr>
          <w:p w14:paraId="406D8F40" w14:textId="77777777" w:rsidR="006938D8" w:rsidRPr="00C02BA7" w:rsidRDefault="006938D8" w:rsidP="00B635FE">
            <w:pPr>
              <w:jc w:val="center"/>
              <w:rPr>
                <w:color w:val="000000"/>
              </w:rPr>
            </w:pPr>
            <w:r w:rsidRPr="00C02BA7">
              <w:rPr>
                <w:color w:val="000000"/>
                <w:sz w:val="22"/>
                <w:szCs w:val="22"/>
              </w:rPr>
              <w:t>300</w:t>
            </w:r>
          </w:p>
        </w:tc>
        <w:tc>
          <w:tcPr>
            <w:tcW w:w="1559" w:type="dxa"/>
            <w:tcBorders>
              <w:top w:val="nil"/>
              <w:left w:val="nil"/>
              <w:bottom w:val="single" w:sz="4" w:space="0" w:color="000000"/>
              <w:right w:val="single" w:sz="4" w:space="0" w:color="000000"/>
            </w:tcBorders>
            <w:noWrap/>
            <w:vAlign w:val="bottom"/>
            <w:hideMark/>
          </w:tcPr>
          <w:p w14:paraId="461D625E" w14:textId="77777777" w:rsidR="006938D8" w:rsidRPr="00C02BA7" w:rsidRDefault="006938D8" w:rsidP="00B635FE">
            <w:pPr>
              <w:jc w:val="center"/>
              <w:rPr>
                <w:color w:val="000000"/>
              </w:rPr>
            </w:pPr>
            <w:r w:rsidRPr="00C02BA7">
              <w:rPr>
                <w:color w:val="000000"/>
                <w:sz w:val="22"/>
                <w:szCs w:val="22"/>
              </w:rPr>
              <w:t>100</w:t>
            </w:r>
          </w:p>
        </w:tc>
      </w:tr>
    </w:tbl>
    <w:p w14:paraId="4DA29A72" w14:textId="77777777" w:rsidR="00435919" w:rsidRPr="004D1604" w:rsidRDefault="00435919" w:rsidP="00435919"/>
    <w:p w14:paraId="720BF388" w14:textId="0E1E0F54" w:rsidR="00435919" w:rsidRPr="004D1604" w:rsidRDefault="00435919" w:rsidP="00435919">
      <w:r w:rsidRPr="004D1604">
        <w:t>Данная таблица позволяет определить % соответствия</w:t>
      </w:r>
      <w:r w:rsidR="00540B28">
        <w:t xml:space="preserve"> оценки за </w:t>
      </w:r>
      <w:proofErr w:type="gramStart"/>
      <w:r w:rsidR="00540B28">
        <w:t>2025-26</w:t>
      </w:r>
      <w:proofErr w:type="gramEnd"/>
      <w:r w:rsidR="00540B28">
        <w:t xml:space="preserve"> </w:t>
      </w:r>
      <w:r w:rsidRPr="004D1604">
        <w:t>учебный год и оценки за выполнение ВПР</w:t>
      </w:r>
      <w:r w:rsidR="00753999" w:rsidRPr="004D1604">
        <w:t xml:space="preserve">.  </w:t>
      </w:r>
      <w:r w:rsidR="00540B28">
        <w:rPr>
          <w:color w:val="000000"/>
        </w:rPr>
        <w:t>71</w:t>
      </w:r>
      <w:r w:rsidR="00C458BF" w:rsidRPr="004D1604">
        <w:rPr>
          <w:color w:val="000000"/>
        </w:rPr>
        <w:t xml:space="preserve"> </w:t>
      </w:r>
      <w:r w:rsidRPr="004D1604">
        <w:t>%</w:t>
      </w:r>
      <w:r w:rsidR="00753999" w:rsidRPr="004D1604">
        <w:t xml:space="preserve"> </w:t>
      </w:r>
      <w:r w:rsidRPr="004D1604">
        <w:t xml:space="preserve">обучающихся района подтвердили оценки за год по математике при выполнении ВПР.  </w:t>
      </w:r>
      <w:r w:rsidR="00540B28">
        <w:rPr>
          <w:color w:val="000000"/>
        </w:rPr>
        <w:t>19</w:t>
      </w:r>
      <w:r w:rsidR="00C458BF" w:rsidRPr="004D1604">
        <w:rPr>
          <w:color w:val="000000"/>
        </w:rPr>
        <w:t xml:space="preserve"> </w:t>
      </w:r>
      <w:r w:rsidR="00753999" w:rsidRPr="004D1604">
        <w:t xml:space="preserve">% повысили оценки, </w:t>
      </w:r>
      <w:r w:rsidR="00C458BF" w:rsidRPr="004D1604">
        <w:rPr>
          <w:color w:val="000000"/>
        </w:rPr>
        <w:t>1</w:t>
      </w:r>
      <w:r w:rsidR="00540B28">
        <w:rPr>
          <w:color w:val="000000"/>
        </w:rPr>
        <w:t>0</w:t>
      </w:r>
      <w:r w:rsidRPr="004D1604">
        <w:t>% обучающихся понизили оценки в сравнении с годовыми отметками.</w:t>
      </w:r>
    </w:p>
    <w:p w14:paraId="4F8AACBB" w14:textId="13E8F024" w:rsidR="00D0652F" w:rsidRPr="004D1604" w:rsidRDefault="003F25E2" w:rsidP="00435919">
      <w:pPr>
        <w:rPr>
          <w:b/>
        </w:rPr>
      </w:pPr>
      <w:r>
        <w:rPr>
          <w:b/>
          <w:noProof/>
        </w:rPr>
        <w:drawing>
          <wp:inline distT="0" distB="0" distL="0" distR="0" wp14:anchorId="6A515F08" wp14:editId="63AAA1CA">
            <wp:extent cx="5486400" cy="3200400"/>
            <wp:effectExtent l="0" t="0" r="0" b="0"/>
            <wp:docPr id="90988976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5A7509C" w14:textId="77777777" w:rsidR="00135365" w:rsidRDefault="00135365" w:rsidP="003F25E2">
      <w:pPr>
        <w:jc w:val="center"/>
        <w:rPr>
          <w:b/>
        </w:rPr>
      </w:pPr>
    </w:p>
    <w:p w14:paraId="1B343938" w14:textId="77777777" w:rsidR="00135365" w:rsidRDefault="00135365" w:rsidP="003F25E2">
      <w:pPr>
        <w:jc w:val="center"/>
        <w:rPr>
          <w:b/>
        </w:rPr>
      </w:pPr>
    </w:p>
    <w:p w14:paraId="037AEFCB" w14:textId="77777777" w:rsidR="00135365" w:rsidRDefault="00135365" w:rsidP="003F25E2">
      <w:pPr>
        <w:jc w:val="center"/>
        <w:rPr>
          <w:b/>
        </w:rPr>
      </w:pPr>
    </w:p>
    <w:p w14:paraId="16115362" w14:textId="3D83C720" w:rsidR="00435919" w:rsidRPr="004D1604" w:rsidRDefault="00435919" w:rsidP="003F25E2">
      <w:pPr>
        <w:jc w:val="center"/>
        <w:rPr>
          <w:b/>
        </w:rPr>
      </w:pPr>
      <w:r w:rsidRPr="004D1604">
        <w:rPr>
          <w:b/>
        </w:rPr>
        <w:lastRenderedPageBreak/>
        <w:t>Уровень достижения предм</w:t>
      </w:r>
      <w:r w:rsidR="00C458BF" w:rsidRPr="004D1604">
        <w:rPr>
          <w:b/>
        </w:rPr>
        <w:t>етных результатов обучающимися 4</w:t>
      </w:r>
      <w:r w:rsidRPr="004D1604">
        <w:rPr>
          <w:b/>
        </w:rPr>
        <w:t xml:space="preserve"> класса при выполнении ВПР по математике</w:t>
      </w:r>
    </w:p>
    <w:p w14:paraId="31B89B16" w14:textId="77777777" w:rsidR="009E7C08" w:rsidRPr="004D1604" w:rsidRDefault="009E7C08" w:rsidP="003F25E2">
      <w:pPr>
        <w:pStyle w:val="a8"/>
        <w:jc w:val="center"/>
        <w:rPr>
          <w:rFonts w:ascii="Times New Roman" w:hAnsi="Times New Roman" w:cs="Times New Roman"/>
          <w:b/>
          <w:sz w:val="24"/>
          <w:szCs w:val="24"/>
        </w:rPr>
      </w:pPr>
    </w:p>
    <w:p w14:paraId="12227595" w14:textId="77777777" w:rsidR="00435919" w:rsidRPr="004D1604" w:rsidRDefault="00435919" w:rsidP="00435919">
      <w:pPr>
        <w:pStyle w:val="a8"/>
        <w:jc w:val="center"/>
        <w:rPr>
          <w:rFonts w:ascii="Times New Roman" w:eastAsia="Times New Roman" w:hAnsi="Times New Roman" w:cs="Times New Roman"/>
          <w:b/>
          <w:bCs/>
          <w:color w:val="000000"/>
          <w:sz w:val="24"/>
          <w:szCs w:val="24"/>
        </w:rPr>
      </w:pPr>
      <w:r w:rsidRPr="004D1604">
        <w:rPr>
          <w:rFonts w:ascii="Times New Roman" w:hAnsi="Times New Roman" w:cs="Times New Roman"/>
          <w:b/>
          <w:sz w:val="24"/>
          <w:szCs w:val="24"/>
        </w:rPr>
        <w:t xml:space="preserve">Достижение требований </w:t>
      </w:r>
      <w:r w:rsidRPr="004D1604">
        <w:rPr>
          <w:rFonts w:ascii="Times New Roman" w:eastAsia="Times New Roman" w:hAnsi="Times New Roman" w:cs="Times New Roman"/>
          <w:b/>
          <w:bCs/>
          <w:color w:val="000000"/>
          <w:sz w:val="24"/>
          <w:szCs w:val="24"/>
        </w:rPr>
        <w:t>ФГОС</w:t>
      </w:r>
    </w:p>
    <w:p w14:paraId="4F059FC2" w14:textId="77777777" w:rsidR="00435919" w:rsidRPr="004D1604" w:rsidRDefault="00435919" w:rsidP="00435919">
      <w:pPr>
        <w:pStyle w:val="a8"/>
        <w:jc w:val="center"/>
        <w:rPr>
          <w:rFonts w:ascii="Times New Roman" w:eastAsia="Times New Roman" w:hAnsi="Times New Roman" w:cs="Times New Roman"/>
          <w:b/>
          <w:bCs/>
          <w:color w:val="000000"/>
          <w:sz w:val="24"/>
          <w:szCs w:val="24"/>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808"/>
        <w:gridCol w:w="1674"/>
        <w:gridCol w:w="2268"/>
      </w:tblGrid>
      <w:tr w:rsidR="006A327E" w:rsidRPr="004D1604" w14:paraId="6EEE3F1B"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hideMark/>
          </w:tcPr>
          <w:p w14:paraId="25CEAC05" w14:textId="77777777" w:rsidR="006A327E" w:rsidRPr="004D1604" w:rsidRDefault="006A327E" w:rsidP="00213818">
            <w:pPr>
              <w:pStyle w:val="a8"/>
              <w:spacing w:line="276" w:lineRule="auto"/>
              <w:jc w:val="center"/>
              <w:rPr>
                <w:rFonts w:ascii="Times New Roman" w:hAnsi="Times New Roman" w:cs="Times New Roman"/>
                <w:sz w:val="24"/>
                <w:szCs w:val="24"/>
              </w:rPr>
            </w:pPr>
            <w:r w:rsidRPr="004D1604">
              <w:rPr>
                <w:rFonts w:ascii="Times New Roman" w:hAnsi="Times New Roman" w:cs="Times New Roman"/>
                <w:sz w:val="24"/>
                <w:szCs w:val="24"/>
              </w:rPr>
              <w:t>Блоки ПООП обучающийся научится / получит возможность научиться или проверяемые требования (умения) в соответствии с ФГОС (ФК ГОС)</w:t>
            </w:r>
          </w:p>
        </w:tc>
        <w:tc>
          <w:tcPr>
            <w:tcW w:w="808" w:type="dxa"/>
            <w:tcBorders>
              <w:top w:val="single" w:sz="4" w:space="0" w:color="auto"/>
              <w:left w:val="single" w:sz="4" w:space="0" w:color="auto"/>
              <w:bottom w:val="single" w:sz="4" w:space="0" w:color="auto"/>
              <w:right w:val="single" w:sz="4" w:space="0" w:color="auto"/>
            </w:tcBorders>
            <w:noWrap/>
            <w:hideMark/>
          </w:tcPr>
          <w:p w14:paraId="04AA0DCB" w14:textId="77777777" w:rsidR="006A327E" w:rsidRPr="004D1604" w:rsidRDefault="006A327E" w:rsidP="00213818">
            <w:pPr>
              <w:pStyle w:val="a8"/>
              <w:spacing w:line="276" w:lineRule="auto"/>
              <w:jc w:val="center"/>
              <w:rPr>
                <w:rFonts w:ascii="Times New Roman" w:eastAsia="Times New Roman" w:hAnsi="Times New Roman" w:cs="Times New Roman"/>
                <w:b/>
                <w:bCs/>
                <w:color w:val="000000"/>
                <w:sz w:val="24"/>
                <w:szCs w:val="24"/>
              </w:rPr>
            </w:pPr>
            <w:r w:rsidRPr="004D1604">
              <w:rPr>
                <w:rFonts w:ascii="Times New Roman" w:eastAsia="Times New Roman" w:hAnsi="Times New Roman" w:cs="Times New Roman"/>
                <w:b/>
                <w:bCs/>
                <w:color w:val="000000"/>
                <w:sz w:val="24"/>
                <w:szCs w:val="24"/>
              </w:rPr>
              <w:t>Макс балл</w:t>
            </w:r>
          </w:p>
        </w:tc>
        <w:tc>
          <w:tcPr>
            <w:tcW w:w="1674" w:type="dxa"/>
            <w:tcBorders>
              <w:top w:val="single" w:sz="4" w:space="0" w:color="auto"/>
              <w:left w:val="single" w:sz="4" w:space="0" w:color="auto"/>
              <w:bottom w:val="single" w:sz="4" w:space="0" w:color="auto"/>
              <w:right w:val="single" w:sz="4" w:space="0" w:color="auto"/>
            </w:tcBorders>
            <w:noWrap/>
            <w:hideMark/>
          </w:tcPr>
          <w:p w14:paraId="0ADFCD49" w14:textId="77777777" w:rsidR="006A327E" w:rsidRPr="004D1604" w:rsidRDefault="006A327E" w:rsidP="00213818">
            <w:pPr>
              <w:pStyle w:val="a8"/>
              <w:spacing w:line="276" w:lineRule="auto"/>
              <w:jc w:val="center"/>
              <w:rPr>
                <w:rFonts w:ascii="Times New Roman" w:eastAsia="Times New Roman" w:hAnsi="Times New Roman" w:cs="Times New Roman"/>
                <w:b/>
                <w:bCs/>
                <w:color w:val="000000"/>
                <w:sz w:val="24"/>
                <w:szCs w:val="24"/>
              </w:rPr>
            </w:pPr>
            <w:r w:rsidRPr="004D1604">
              <w:rPr>
                <w:rFonts w:ascii="Times New Roman" w:eastAsia="Times New Roman" w:hAnsi="Times New Roman" w:cs="Times New Roman"/>
                <w:b/>
                <w:bCs/>
                <w:color w:val="000000"/>
                <w:sz w:val="24"/>
                <w:szCs w:val="24"/>
              </w:rPr>
              <w:t>Оренбург</w:t>
            </w:r>
          </w:p>
          <w:p w14:paraId="46D32743" w14:textId="77777777" w:rsidR="006A327E" w:rsidRPr="004D1604" w:rsidRDefault="006A327E" w:rsidP="00213818">
            <w:pPr>
              <w:pStyle w:val="a8"/>
              <w:spacing w:line="276" w:lineRule="auto"/>
              <w:jc w:val="center"/>
              <w:rPr>
                <w:rFonts w:ascii="Times New Roman" w:eastAsia="Times New Roman" w:hAnsi="Times New Roman" w:cs="Times New Roman"/>
                <w:b/>
                <w:bCs/>
                <w:color w:val="000000"/>
                <w:sz w:val="24"/>
                <w:szCs w:val="24"/>
              </w:rPr>
            </w:pPr>
            <w:proofErr w:type="spellStart"/>
            <w:r w:rsidRPr="004D1604">
              <w:rPr>
                <w:rFonts w:ascii="Times New Roman" w:eastAsia="Times New Roman" w:hAnsi="Times New Roman" w:cs="Times New Roman"/>
                <w:b/>
                <w:bCs/>
                <w:color w:val="000000"/>
                <w:sz w:val="24"/>
                <w:szCs w:val="24"/>
              </w:rPr>
              <w:t>ская</w:t>
            </w:r>
            <w:proofErr w:type="spellEnd"/>
            <w:r w:rsidRPr="004D1604">
              <w:rPr>
                <w:rFonts w:ascii="Times New Roman" w:eastAsia="Times New Roman" w:hAnsi="Times New Roman" w:cs="Times New Roman"/>
                <w:b/>
                <w:bCs/>
                <w:color w:val="000000"/>
                <w:sz w:val="24"/>
                <w:szCs w:val="24"/>
              </w:rPr>
              <w:t xml:space="preserve"> обл.</w:t>
            </w:r>
          </w:p>
        </w:tc>
        <w:tc>
          <w:tcPr>
            <w:tcW w:w="2268" w:type="dxa"/>
            <w:tcBorders>
              <w:top w:val="single" w:sz="4" w:space="0" w:color="auto"/>
              <w:left w:val="single" w:sz="4" w:space="0" w:color="auto"/>
              <w:bottom w:val="single" w:sz="4" w:space="0" w:color="auto"/>
              <w:right w:val="single" w:sz="4" w:space="0" w:color="auto"/>
            </w:tcBorders>
            <w:noWrap/>
            <w:hideMark/>
          </w:tcPr>
          <w:p w14:paraId="2D960298" w14:textId="77777777" w:rsidR="006A327E" w:rsidRPr="004D1604" w:rsidRDefault="006A327E" w:rsidP="00213818">
            <w:pPr>
              <w:pStyle w:val="a8"/>
              <w:spacing w:line="276" w:lineRule="auto"/>
              <w:jc w:val="center"/>
              <w:rPr>
                <w:rFonts w:ascii="Times New Roman" w:eastAsia="Times New Roman" w:hAnsi="Times New Roman" w:cs="Times New Roman"/>
                <w:b/>
                <w:bCs/>
                <w:color w:val="000000"/>
                <w:sz w:val="24"/>
                <w:szCs w:val="24"/>
              </w:rPr>
            </w:pPr>
            <w:r w:rsidRPr="004D1604">
              <w:rPr>
                <w:rFonts w:ascii="Times New Roman" w:eastAsia="Times New Roman" w:hAnsi="Times New Roman" w:cs="Times New Roman"/>
                <w:b/>
                <w:bCs/>
                <w:color w:val="000000"/>
                <w:sz w:val="24"/>
                <w:szCs w:val="24"/>
              </w:rPr>
              <w:t>Новоорский муниципальный район</w:t>
            </w:r>
          </w:p>
        </w:tc>
      </w:tr>
      <w:tr w:rsidR="006A327E" w:rsidRPr="004D1604" w14:paraId="546419FE"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44F7F05C" w14:textId="77777777" w:rsidR="006A327E" w:rsidRPr="004D1604" w:rsidRDefault="006A327E">
            <w:pPr>
              <w:rPr>
                <w:color w:val="000000"/>
              </w:rPr>
            </w:pP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6CCD581" w14:textId="77777777" w:rsidR="006A327E" w:rsidRPr="004D1604" w:rsidRDefault="006A327E">
            <w:pPr>
              <w:rPr>
                <w:color w:val="000000"/>
              </w:rPr>
            </w:pPr>
            <w:r w:rsidRPr="004D1604">
              <w:rPr>
                <w:color w:val="000000"/>
                <w:sz w:val="22"/>
                <w:szCs w:val="22"/>
              </w:rPr>
              <w:t> </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2B27BF22" w14:textId="77777777" w:rsidR="006A327E" w:rsidRPr="00C02BA7" w:rsidRDefault="006A327E" w:rsidP="003F25E2">
            <w:pPr>
              <w:jc w:val="center"/>
              <w:rPr>
                <w:color w:val="000000"/>
              </w:rPr>
            </w:pPr>
            <w:r w:rsidRPr="00C02BA7">
              <w:rPr>
                <w:color w:val="000000"/>
                <w:sz w:val="22"/>
                <w:szCs w:val="22"/>
              </w:rPr>
              <w:t>24105 уч.</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2EDC4C33" w14:textId="77777777" w:rsidR="006A327E" w:rsidRPr="00C02BA7" w:rsidRDefault="006A327E" w:rsidP="003F25E2">
            <w:pPr>
              <w:jc w:val="center"/>
              <w:rPr>
                <w:color w:val="000000"/>
              </w:rPr>
            </w:pPr>
            <w:r w:rsidRPr="00C02BA7">
              <w:rPr>
                <w:color w:val="000000"/>
                <w:sz w:val="22"/>
                <w:szCs w:val="22"/>
              </w:rPr>
              <w:t>300 уч.</w:t>
            </w:r>
          </w:p>
        </w:tc>
      </w:tr>
      <w:tr w:rsidR="006A327E" w:rsidRPr="004D1604" w14:paraId="614A177F"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1F45FA78" w14:textId="77777777" w:rsidR="006A327E" w:rsidRPr="004D1604" w:rsidRDefault="006A327E">
            <w:pPr>
              <w:rPr>
                <w:color w:val="000000"/>
              </w:rPr>
            </w:pPr>
            <w:r w:rsidRPr="004D1604">
              <w:rPr>
                <w:color w:val="000000"/>
                <w:sz w:val="22"/>
                <w:szCs w:val="22"/>
              </w:rPr>
              <w:t>1. Выполнять арифметические действия: сложение и вычитание с многозначными числами письменно (в пределах 100 устно); умножение и деление многозначного числа на однозначное, двузначное числа письменно (в пределах 100 устно); деление с остатком (в пределах 1000 письменно)</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AA69539" w14:textId="77777777" w:rsidR="006A327E" w:rsidRPr="004D1604" w:rsidRDefault="006A327E" w:rsidP="003F25E2">
            <w:pPr>
              <w:jc w:val="center"/>
              <w:rPr>
                <w:color w:val="000000"/>
              </w:rPr>
            </w:pPr>
            <w:r w:rsidRPr="004D1604">
              <w:rPr>
                <w:color w:val="000000"/>
                <w:sz w:val="22"/>
                <w:szCs w:val="22"/>
              </w:rPr>
              <w:t>1</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43B79E6C" w14:textId="77777777" w:rsidR="006A327E" w:rsidRPr="00C02BA7" w:rsidRDefault="006A327E" w:rsidP="003F25E2">
            <w:pPr>
              <w:jc w:val="center"/>
              <w:rPr>
                <w:color w:val="000000"/>
              </w:rPr>
            </w:pPr>
            <w:r w:rsidRPr="00C02BA7">
              <w:rPr>
                <w:color w:val="000000"/>
                <w:sz w:val="22"/>
                <w:szCs w:val="22"/>
              </w:rPr>
              <w:t>92,8</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76457298" w14:textId="77777777" w:rsidR="006A327E" w:rsidRPr="00C02BA7" w:rsidRDefault="006A327E" w:rsidP="003F25E2">
            <w:pPr>
              <w:jc w:val="center"/>
              <w:rPr>
                <w:color w:val="000000"/>
              </w:rPr>
            </w:pPr>
            <w:r w:rsidRPr="00C02BA7">
              <w:rPr>
                <w:color w:val="000000"/>
                <w:sz w:val="22"/>
                <w:szCs w:val="22"/>
              </w:rPr>
              <w:t>95</w:t>
            </w:r>
          </w:p>
        </w:tc>
      </w:tr>
      <w:tr w:rsidR="006A327E" w:rsidRPr="004D1604" w14:paraId="1B2C4FAD"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72743ABA" w14:textId="77777777" w:rsidR="006A327E" w:rsidRPr="004D1604" w:rsidRDefault="006A327E">
            <w:pPr>
              <w:rPr>
                <w:color w:val="000000"/>
              </w:rPr>
            </w:pPr>
            <w:r w:rsidRPr="004D1604">
              <w:rPr>
                <w:color w:val="000000"/>
                <w:sz w:val="22"/>
                <w:szCs w:val="22"/>
              </w:rPr>
              <w:t>2. Вычислять значение числового выражения, содержащего 2–4 арифметических действия; использовать при вычислениях изученные свойства арифметических действий</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FFDD85F" w14:textId="77777777" w:rsidR="006A327E" w:rsidRPr="004D1604" w:rsidRDefault="006A327E" w:rsidP="003F25E2">
            <w:pPr>
              <w:jc w:val="center"/>
              <w:rPr>
                <w:color w:val="000000"/>
              </w:rPr>
            </w:pPr>
            <w:r w:rsidRPr="004D1604">
              <w:rPr>
                <w:color w:val="000000"/>
                <w:sz w:val="22"/>
                <w:szCs w:val="22"/>
              </w:rPr>
              <w:t>1</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78629671" w14:textId="77777777" w:rsidR="006A327E" w:rsidRPr="00C02BA7" w:rsidRDefault="006A327E" w:rsidP="003F25E2">
            <w:pPr>
              <w:jc w:val="center"/>
              <w:rPr>
                <w:color w:val="000000"/>
              </w:rPr>
            </w:pPr>
            <w:r w:rsidRPr="00C02BA7">
              <w:rPr>
                <w:color w:val="000000"/>
                <w:sz w:val="22"/>
                <w:szCs w:val="22"/>
              </w:rPr>
              <w:t>83,94</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79325679" w14:textId="77777777" w:rsidR="006A327E" w:rsidRPr="00C02BA7" w:rsidRDefault="006A327E" w:rsidP="003F25E2">
            <w:pPr>
              <w:jc w:val="center"/>
              <w:rPr>
                <w:color w:val="000000"/>
              </w:rPr>
            </w:pPr>
            <w:r w:rsidRPr="00C02BA7">
              <w:rPr>
                <w:color w:val="000000"/>
                <w:sz w:val="22"/>
                <w:szCs w:val="22"/>
              </w:rPr>
              <w:t>80,33</w:t>
            </w:r>
          </w:p>
        </w:tc>
      </w:tr>
      <w:tr w:rsidR="006A327E" w:rsidRPr="004D1604" w14:paraId="2FAC6EEA"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0DF97319" w14:textId="77777777" w:rsidR="006A327E" w:rsidRPr="004D1604" w:rsidRDefault="006A327E">
            <w:pPr>
              <w:rPr>
                <w:color w:val="000000"/>
              </w:rPr>
            </w:pPr>
            <w:r w:rsidRPr="004D1604">
              <w:rPr>
                <w:color w:val="000000"/>
                <w:sz w:val="22"/>
                <w:szCs w:val="22"/>
              </w:rPr>
              <w:t>3. Решать практические задачи, связанные с повседневной жизнью, в том числе с избыточными данными; находить недостающую информацию (например, из таблиц, схем); находить различные способы решения</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5C131FE" w14:textId="77777777" w:rsidR="006A327E" w:rsidRPr="004D1604" w:rsidRDefault="006A327E" w:rsidP="003F25E2">
            <w:pPr>
              <w:jc w:val="center"/>
              <w:rPr>
                <w:color w:val="000000"/>
              </w:rPr>
            </w:pPr>
            <w:r w:rsidRPr="004D1604">
              <w:rPr>
                <w:color w:val="000000"/>
                <w:sz w:val="22"/>
                <w:szCs w:val="22"/>
              </w:rPr>
              <w:t>2</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4FA7A1AF" w14:textId="77777777" w:rsidR="006A327E" w:rsidRPr="00C02BA7" w:rsidRDefault="006A327E" w:rsidP="003F25E2">
            <w:pPr>
              <w:jc w:val="center"/>
              <w:rPr>
                <w:color w:val="000000"/>
              </w:rPr>
            </w:pPr>
            <w:r w:rsidRPr="00C02BA7">
              <w:rPr>
                <w:color w:val="000000"/>
                <w:sz w:val="22"/>
                <w:szCs w:val="22"/>
              </w:rPr>
              <w:t>82,66</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6CF28A31" w14:textId="77777777" w:rsidR="006A327E" w:rsidRPr="00C02BA7" w:rsidRDefault="006A327E" w:rsidP="003F25E2">
            <w:pPr>
              <w:jc w:val="center"/>
              <w:rPr>
                <w:color w:val="000000"/>
              </w:rPr>
            </w:pPr>
            <w:r w:rsidRPr="00C02BA7">
              <w:rPr>
                <w:color w:val="000000"/>
                <w:sz w:val="22"/>
                <w:szCs w:val="22"/>
              </w:rPr>
              <w:t>79,17</w:t>
            </w:r>
          </w:p>
        </w:tc>
      </w:tr>
      <w:tr w:rsidR="006A327E" w:rsidRPr="004D1604" w14:paraId="02D1CD26"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0527DD41" w14:textId="77777777" w:rsidR="006A327E" w:rsidRPr="004D1604" w:rsidRDefault="006A327E">
            <w:pPr>
              <w:rPr>
                <w:color w:val="000000"/>
              </w:rPr>
            </w:pPr>
            <w:r w:rsidRPr="004D1604">
              <w:rPr>
                <w:color w:val="000000"/>
                <w:sz w:val="22"/>
                <w:szCs w:val="22"/>
              </w:rPr>
              <w:t>4. 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55FBCB6" w14:textId="77777777" w:rsidR="006A327E" w:rsidRPr="004D1604" w:rsidRDefault="006A327E" w:rsidP="003F25E2">
            <w:pPr>
              <w:jc w:val="center"/>
              <w:rPr>
                <w:color w:val="000000"/>
              </w:rPr>
            </w:pPr>
            <w:r w:rsidRPr="004D1604">
              <w:rPr>
                <w:color w:val="000000"/>
                <w:sz w:val="22"/>
                <w:szCs w:val="22"/>
              </w:rPr>
              <w:t>1</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24D77181" w14:textId="77777777" w:rsidR="006A327E" w:rsidRPr="00C02BA7" w:rsidRDefault="006A327E" w:rsidP="003F25E2">
            <w:pPr>
              <w:jc w:val="center"/>
              <w:rPr>
                <w:color w:val="000000"/>
              </w:rPr>
            </w:pPr>
            <w:r w:rsidRPr="00C02BA7">
              <w:rPr>
                <w:color w:val="000000"/>
                <w:sz w:val="22"/>
                <w:szCs w:val="22"/>
              </w:rPr>
              <w:t>62,49</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782A1E1A" w14:textId="77777777" w:rsidR="006A327E" w:rsidRPr="00C02BA7" w:rsidRDefault="006A327E" w:rsidP="003F25E2">
            <w:pPr>
              <w:jc w:val="center"/>
              <w:rPr>
                <w:color w:val="000000"/>
              </w:rPr>
            </w:pPr>
            <w:r w:rsidRPr="00C02BA7">
              <w:rPr>
                <w:color w:val="000000"/>
                <w:sz w:val="22"/>
                <w:szCs w:val="22"/>
              </w:rPr>
              <w:t>56</w:t>
            </w:r>
          </w:p>
        </w:tc>
      </w:tr>
      <w:tr w:rsidR="006A327E" w:rsidRPr="004D1604" w14:paraId="0906739F"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45B7EE77" w14:textId="77777777" w:rsidR="006A327E" w:rsidRPr="004D1604" w:rsidRDefault="006A327E">
            <w:pPr>
              <w:rPr>
                <w:color w:val="000000"/>
              </w:rPr>
            </w:pPr>
            <w:r w:rsidRPr="004D1604">
              <w:rPr>
                <w:color w:val="000000"/>
                <w:sz w:val="22"/>
                <w:szCs w:val="22"/>
              </w:rPr>
              <w:t>5.1. Находить периметр и площадь фигур, составленных из двух-трех прямоугольников (квадратов)</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C4425E6" w14:textId="77777777" w:rsidR="006A327E" w:rsidRPr="004D1604" w:rsidRDefault="006A327E" w:rsidP="003F25E2">
            <w:pPr>
              <w:jc w:val="center"/>
              <w:rPr>
                <w:color w:val="000000"/>
              </w:rPr>
            </w:pPr>
            <w:r w:rsidRPr="004D1604">
              <w:rPr>
                <w:color w:val="000000"/>
                <w:sz w:val="22"/>
                <w:szCs w:val="22"/>
              </w:rPr>
              <w:t>1</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1D6EAACB" w14:textId="77777777" w:rsidR="006A327E" w:rsidRPr="00C02BA7" w:rsidRDefault="006A327E" w:rsidP="003F25E2">
            <w:pPr>
              <w:jc w:val="center"/>
              <w:rPr>
                <w:color w:val="000000"/>
              </w:rPr>
            </w:pPr>
            <w:r w:rsidRPr="00C02BA7">
              <w:rPr>
                <w:color w:val="000000"/>
                <w:sz w:val="22"/>
                <w:szCs w:val="22"/>
              </w:rPr>
              <w:t>70,09</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399AF71A" w14:textId="77777777" w:rsidR="006A327E" w:rsidRPr="00C02BA7" w:rsidRDefault="006A327E" w:rsidP="003F25E2">
            <w:pPr>
              <w:jc w:val="center"/>
              <w:rPr>
                <w:color w:val="000000"/>
              </w:rPr>
            </w:pPr>
            <w:r w:rsidRPr="00C02BA7">
              <w:rPr>
                <w:color w:val="000000"/>
                <w:sz w:val="22"/>
                <w:szCs w:val="22"/>
              </w:rPr>
              <w:t>70,33</w:t>
            </w:r>
          </w:p>
        </w:tc>
      </w:tr>
      <w:tr w:rsidR="006A327E" w:rsidRPr="004D1604" w14:paraId="753983E9"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578E3FB3" w14:textId="77777777" w:rsidR="006A327E" w:rsidRPr="004D1604" w:rsidRDefault="006A327E">
            <w:pPr>
              <w:rPr>
                <w:color w:val="000000"/>
              </w:rPr>
            </w:pPr>
            <w:r w:rsidRPr="004D1604">
              <w:rPr>
                <w:color w:val="000000"/>
                <w:sz w:val="22"/>
                <w:szCs w:val="22"/>
              </w:rPr>
              <w:t>5.2. Выполнять разбиение простейшей составной фигуры на прямоугольники (квадраты)</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72EA4ED" w14:textId="77777777" w:rsidR="006A327E" w:rsidRPr="004D1604" w:rsidRDefault="006A327E" w:rsidP="003F25E2">
            <w:pPr>
              <w:jc w:val="center"/>
              <w:rPr>
                <w:color w:val="000000"/>
              </w:rPr>
            </w:pPr>
            <w:r w:rsidRPr="004D1604">
              <w:rPr>
                <w:color w:val="000000"/>
                <w:sz w:val="22"/>
                <w:szCs w:val="22"/>
              </w:rPr>
              <w:t>1</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2379C4FB" w14:textId="77777777" w:rsidR="006A327E" w:rsidRPr="00C02BA7" w:rsidRDefault="006A327E" w:rsidP="003F25E2">
            <w:pPr>
              <w:jc w:val="center"/>
              <w:rPr>
                <w:color w:val="000000"/>
              </w:rPr>
            </w:pPr>
            <w:r w:rsidRPr="00C02BA7">
              <w:rPr>
                <w:color w:val="000000"/>
                <w:sz w:val="22"/>
                <w:szCs w:val="22"/>
              </w:rPr>
              <w:t>55,39</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1186A375" w14:textId="77777777" w:rsidR="006A327E" w:rsidRPr="00C02BA7" w:rsidRDefault="006A327E" w:rsidP="003F25E2">
            <w:pPr>
              <w:jc w:val="center"/>
              <w:rPr>
                <w:color w:val="000000"/>
              </w:rPr>
            </w:pPr>
            <w:r w:rsidRPr="00C02BA7">
              <w:rPr>
                <w:color w:val="000000"/>
                <w:sz w:val="22"/>
                <w:szCs w:val="22"/>
              </w:rPr>
              <w:t>52,33</w:t>
            </w:r>
          </w:p>
        </w:tc>
      </w:tr>
      <w:tr w:rsidR="006A327E" w:rsidRPr="004D1604" w14:paraId="5FDCCC4E"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3A867BA1" w14:textId="77777777" w:rsidR="006A327E" w:rsidRPr="004D1604" w:rsidRDefault="006A327E">
            <w:pPr>
              <w:rPr>
                <w:color w:val="000000"/>
              </w:rPr>
            </w:pPr>
            <w:r w:rsidRPr="004D1604">
              <w:rPr>
                <w:color w:val="000000"/>
                <w:sz w:val="22"/>
                <w:szCs w:val="22"/>
              </w:rPr>
              <w:t>6.1. 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4419E3D" w14:textId="77777777" w:rsidR="006A327E" w:rsidRPr="004D1604" w:rsidRDefault="006A327E" w:rsidP="003F25E2">
            <w:pPr>
              <w:jc w:val="center"/>
              <w:rPr>
                <w:color w:val="000000"/>
              </w:rPr>
            </w:pPr>
            <w:r w:rsidRPr="004D1604">
              <w:rPr>
                <w:color w:val="000000"/>
                <w:sz w:val="22"/>
                <w:szCs w:val="22"/>
              </w:rPr>
              <w:t>1</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74606053" w14:textId="77777777" w:rsidR="006A327E" w:rsidRPr="00C02BA7" w:rsidRDefault="006A327E" w:rsidP="003F25E2">
            <w:pPr>
              <w:jc w:val="center"/>
              <w:rPr>
                <w:color w:val="000000"/>
              </w:rPr>
            </w:pPr>
            <w:r w:rsidRPr="00C02BA7">
              <w:rPr>
                <w:color w:val="000000"/>
                <w:sz w:val="22"/>
                <w:szCs w:val="22"/>
              </w:rPr>
              <w:t>94,58</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305C4C03" w14:textId="77777777" w:rsidR="006A327E" w:rsidRPr="00C02BA7" w:rsidRDefault="006A327E" w:rsidP="003F25E2">
            <w:pPr>
              <w:jc w:val="center"/>
              <w:rPr>
                <w:color w:val="000000"/>
              </w:rPr>
            </w:pPr>
            <w:r w:rsidRPr="00C02BA7">
              <w:rPr>
                <w:color w:val="000000"/>
                <w:sz w:val="22"/>
                <w:szCs w:val="22"/>
              </w:rPr>
              <w:t>97,33</w:t>
            </w:r>
          </w:p>
        </w:tc>
      </w:tr>
      <w:tr w:rsidR="006A327E" w:rsidRPr="004D1604" w14:paraId="0F1A8B15"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3496B589" w14:textId="77777777" w:rsidR="006A327E" w:rsidRPr="004D1604" w:rsidRDefault="006A327E">
            <w:pPr>
              <w:rPr>
                <w:color w:val="000000"/>
              </w:rPr>
            </w:pPr>
            <w:r w:rsidRPr="004D1604">
              <w:rPr>
                <w:color w:val="000000"/>
                <w:sz w:val="22"/>
                <w:szCs w:val="22"/>
              </w:rPr>
              <w:t xml:space="preserve">6.2. Извлекать и использовать для выполнения заданий и решения задач информацию, представленную на </w:t>
            </w:r>
            <w:r w:rsidRPr="004D1604">
              <w:rPr>
                <w:color w:val="000000"/>
                <w:sz w:val="22"/>
                <w:szCs w:val="22"/>
              </w:rPr>
              <w:lastRenderedPageBreak/>
              <w:t>простейших столбчатых диаграммах, в таблицах с данными о реальных процессах и явлениях окружающего мира, в предметах повседневной жизни</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4BF2383" w14:textId="77777777" w:rsidR="006A327E" w:rsidRPr="004D1604" w:rsidRDefault="006A327E" w:rsidP="003F25E2">
            <w:pPr>
              <w:jc w:val="center"/>
              <w:rPr>
                <w:color w:val="000000"/>
              </w:rPr>
            </w:pPr>
            <w:r w:rsidRPr="004D1604">
              <w:rPr>
                <w:color w:val="000000"/>
                <w:sz w:val="22"/>
                <w:szCs w:val="22"/>
              </w:rPr>
              <w:lastRenderedPageBreak/>
              <w:t>1</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03C20ACC" w14:textId="77777777" w:rsidR="006A327E" w:rsidRPr="00C02BA7" w:rsidRDefault="006A327E" w:rsidP="003F25E2">
            <w:pPr>
              <w:jc w:val="center"/>
              <w:rPr>
                <w:color w:val="000000"/>
              </w:rPr>
            </w:pPr>
            <w:r w:rsidRPr="00C02BA7">
              <w:rPr>
                <w:color w:val="000000"/>
                <w:sz w:val="22"/>
                <w:szCs w:val="22"/>
              </w:rPr>
              <w:t>85,16</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4624DC0C" w14:textId="77777777" w:rsidR="006A327E" w:rsidRPr="00C02BA7" w:rsidRDefault="006A327E" w:rsidP="003F25E2">
            <w:pPr>
              <w:jc w:val="center"/>
              <w:rPr>
                <w:color w:val="000000"/>
              </w:rPr>
            </w:pPr>
            <w:r w:rsidRPr="00C02BA7">
              <w:rPr>
                <w:color w:val="000000"/>
                <w:sz w:val="22"/>
                <w:szCs w:val="22"/>
              </w:rPr>
              <w:t>86,33</w:t>
            </w:r>
          </w:p>
        </w:tc>
      </w:tr>
      <w:tr w:rsidR="006A327E" w:rsidRPr="004D1604" w14:paraId="500CCDFA" w14:textId="77777777" w:rsidTr="006A327E">
        <w:trPr>
          <w:trHeight w:val="1055"/>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08566C7D" w14:textId="77777777" w:rsidR="006A327E" w:rsidRPr="004D1604" w:rsidRDefault="006A327E">
            <w:pPr>
              <w:rPr>
                <w:color w:val="000000"/>
              </w:rPr>
            </w:pPr>
            <w:r w:rsidRPr="004D1604">
              <w:rPr>
                <w:color w:val="000000"/>
                <w:sz w:val="22"/>
                <w:szCs w:val="22"/>
              </w:rPr>
              <w:t>7. Выполнять арифметические действия: сложение и вычитание с многозначными числами письменно (в пределах 100 устно); умножение и деление многозначного числа на однозначное, двузначное числа письменно (в пределах 100 устно); деление с остатком (в пределах 1000 письменно)</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68CB24D" w14:textId="77777777" w:rsidR="006A327E" w:rsidRPr="004D1604" w:rsidRDefault="006A327E" w:rsidP="003F25E2">
            <w:pPr>
              <w:jc w:val="center"/>
              <w:rPr>
                <w:color w:val="000000"/>
              </w:rPr>
            </w:pPr>
            <w:r w:rsidRPr="004D1604">
              <w:rPr>
                <w:color w:val="000000"/>
                <w:sz w:val="22"/>
                <w:szCs w:val="22"/>
              </w:rPr>
              <w:t>1</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0EA12B56" w14:textId="77777777" w:rsidR="006A327E" w:rsidRPr="00C02BA7" w:rsidRDefault="006A327E" w:rsidP="003F25E2">
            <w:pPr>
              <w:jc w:val="center"/>
              <w:rPr>
                <w:color w:val="000000"/>
              </w:rPr>
            </w:pPr>
            <w:r w:rsidRPr="00C02BA7">
              <w:rPr>
                <w:color w:val="000000"/>
                <w:sz w:val="22"/>
                <w:szCs w:val="22"/>
              </w:rPr>
              <w:t>63,26</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5808435B" w14:textId="77777777" w:rsidR="006A327E" w:rsidRPr="00C02BA7" w:rsidRDefault="006A327E" w:rsidP="003F25E2">
            <w:pPr>
              <w:jc w:val="center"/>
              <w:rPr>
                <w:color w:val="000000"/>
              </w:rPr>
            </w:pPr>
            <w:r w:rsidRPr="00C02BA7">
              <w:rPr>
                <w:color w:val="000000"/>
                <w:sz w:val="22"/>
                <w:szCs w:val="22"/>
              </w:rPr>
              <w:t>65,33</w:t>
            </w:r>
          </w:p>
        </w:tc>
      </w:tr>
      <w:tr w:rsidR="006A327E" w:rsidRPr="004D1604" w14:paraId="799E6353"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1646DA72" w14:textId="77777777" w:rsidR="006A327E" w:rsidRPr="004D1604" w:rsidRDefault="006A327E">
            <w:pPr>
              <w:rPr>
                <w:color w:val="000000"/>
              </w:rPr>
            </w:pPr>
            <w:r w:rsidRPr="004D1604">
              <w:rPr>
                <w:color w:val="000000"/>
                <w:sz w:val="22"/>
                <w:szCs w:val="22"/>
              </w:rPr>
              <w:t>8. 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7370D19" w14:textId="77777777" w:rsidR="006A327E" w:rsidRPr="004D1604" w:rsidRDefault="006A327E" w:rsidP="003F25E2">
            <w:pPr>
              <w:jc w:val="center"/>
              <w:rPr>
                <w:color w:val="000000"/>
              </w:rPr>
            </w:pPr>
            <w:r w:rsidRPr="004D1604">
              <w:rPr>
                <w:color w:val="000000"/>
                <w:sz w:val="22"/>
                <w:szCs w:val="22"/>
              </w:rPr>
              <w:t>2</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55FE4F13" w14:textId="77777777" w:rsidR="006A327E" w:rsidRPr="00C02BA7" w:rsidRDefault="006A327E" w:rsidP="003F25E2">
            <w:pPr>
              <w:jc w:val="center"/>
              <w:rPr>
                <w:color w:val="000000"/>
              </w:rPr>
            </w:pPr>
            <w:r w:rsidRPr="00C02BA7">
              <w:rPr>
                <w:color w:val="000000"/>
                <w:sz w:val="22"/>
                <w:szCs w:val="22"/>
              </w:rPr>
              <w:t>44,7</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182C6153" w14:textId="77777777" w:rsidR="006A327E" w:rsidRPr="00C02BA7" w:rsidRDefault="006A327E" w:rsidP="003F25E2">
            <w:pPr>
              <w:jc w:val="center"/>
              <w:rPr>
                <w:color w:val="000000"/>
              </w:rPr>
            </w:pPr>
            <w:r w:rsidRPr="00C02BA7">
              <w:rPr>
                <w:color w:val="000000"/>
                <w:sz w:val="22"/>
                <w:szCs w:val="22"/>
              </w:rPr>
              <w:t>41,67</w:t>
            </w:r>
          </w:p>
        </w:tc>
      </w:tr>
      <w:tr w:rsidR="006A327E" w:rsidRPr="004D1604" w14:paraId="075F6ED7"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4C554D81" w14:textId="77777777" w:rsidR="006A327E" w:rsidRPr="004D1604" w:rsidRDefault="006A327E">
            <w:pPr>
              <w:rPr>
                <w:color w:val="000000"/>
              </w:rPr>
            </w:pPr>
            <w:r w:rsidRPr="004D1604">
              <w:rPr>
                <w:color w:val="000000"/>
                <w:sz w:val="22"/>
                <w:szCs w:val="22"/>
              </w:rPr>
              <w:t>9.1. Формулировать утверждение (вывод), строить логические рассуждения (двух-</w:t>
            </w:r>
            <w:proofErr w:type="spellStart"/>
            <w:r w:rsidRPr="004D1604">
              <w:rPr>
                <w:color w:val="000000"/>
                <w:sz w:val="22"/>
                <w:szCs w:val="22"/>
              </w:rPr>
              <w:t>трехшаговые</w:t>
            </w:r>
            <w:proofErr w:type="spellEnd"/>
            <w:r w:rsidRPr="004D1604">
              <w:rPr>
                <w:color w:val="000000"/>
                <w:sz w:val="22"/>
                <w:szCs w:val="22"/>
              </w:rPr>
              <w: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F8B2C7F" w14:textId="77777777" w:rsidR="006A327E" w:rsidRPr="004D1604" w:rsidRDefault="006A327E" w:rsidP="003F25E2">
            <w:pPr>
              <w:jc w:val="center"/>
              <w:rPr>
                <w:color w:val="000000"/>
              </w:rPr>
            </w:pPr>
            <w:r w:rsidRPr="004D1604">
              <w:rPr>
                <w:color w:val="000000"/>
                <w:sz w:val="22"/>
                <w:szCs w:val="22"/>
              </w:rPr>
              <w:t>1</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1936EDCA" w14:textId="77777777" w:rsidR="006A327E" w:rsidRPr="00C02BA7" w:rsidRDefault="006A327E" w:rsidP="003F25E2">
            <w:pPr>
              <w:jc w:val="center"/>
              <w:rPr>
                <w:color w:val="000000"/>
              </w:rPr>
            </w:pPr>
            <w:r w:rsidRPr="00C02BA7">
              <w:rPr>
                <w:color w:val="000000"/>
                <w:sz w:val="22"/>
                <w:szCs w:val="22"/>
              </w:rPr>
              <w:t>50,93</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6B4D165A" w14:textId="77777777" w:rsidR="006A327E" w:rsidRPr="00C02BA7" w:rsidRDefault="006A327E" w:rsidP="003F25E2">
            <w:pPr>
              <w:jc w:val="center"/>
              <w:rPr>
                <w:color w:val="000000"/>
              </w:rPr>
            </w:pPr>
            <w:r w:rsidRPr="00C02BA7">
              <w:rPr>
                <w:color w:val="000000"/>
                <w:sz w:val="22"/>
                <w:szCs w:val="22"/>
              </w:rPr>
              <w:t>41,67</w:t>
            </w:r>
          </w:p>
        </w:tc>
      </w:tr>
      <w:tr w:rsidR="006A327E" w:rsidRPr="004D1604" w14:paraId="1ED6F277"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732BD032" w14:textId="77777777" w:rsidR="006A327E" w:rsidRPr="004D1604" w:rsidRDefault="006A327E">
            <w:pPr>
              <w:rPr>
                <w:color w:val="000000"/>
              </w:rPr>
            </w:pPr>
            <w:r w:rsidRPr="004D1604">
              <w:rPr>
                <w:color w:val="000000"/>
                <w:sz w:val="22"/>
                <w:szCs w:val="22"/>
              </w:rPr>
              <w:t>9.2. Строить логические рассуждения (двух-</w:t>
            </w:r>
            <w:proofErr w:type="spellStart"/>
            <w:r w:rsidRPr="004D1604">
              <w:rPr>
                <w:color w:val="000000"/>
                <w:sz w:val="22"/>
                <w:szCs w:val="22"/>
              </w:rPr>
              <w:t>трехшаговые</w:t>
            </w:r>
            <w:proofErr w:type="spellEnd"/>
            <w:r w:rsidRPr="004D1604">
              <w:rPr>
                <w:color w:val="000000"/>
                <w:sz w:val="22"/>
                <w:szCs w:val="22"/>
              </w:rPr>
              <w: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2DF00CD" w14:textId="77777777" w:rsidR="006A327E" w:rsidRPr="004D1604" w:rsidRDefault="006A327E" w:rsidP="003F25E2">
            <w:pPr>
              <w:jc w:val="center"/>
              <w:rPr>
                <w:color w:val="000000"/>
              </w:rPr>
            </w:pPr>
            <w:r w:rsidRPr="004D1604">
              <w:rPr>
                <w:color w:val="000000"/>
                <w:sz w:val="22"/>
                <w:szCs w:val="22"/>
              </w:rPr>
              <w:t>1</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702EB560" w14:textId="77777777" w:rsidR="006A327E" w:rsidRPr="00C02BA7" w:rsidRDefault="006A327E" w:rsidP="003F25E2">
            <w:pPr>
              <w:jc w:val="center"/>
              <w:rPr>
                <w:color w:val="000000"/>
              </w:rPr>
            </w:pPr>
            <w:r w:rsidRPr="00C02BA7">
              <w:rPr>
                <w:color w:val="000000"/>
                <w:sz w:val="22"/>
                <w:szCs w:val="22"/>
              </w:rPr>
              <w:t>45,26</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4AF11C49" w14:textId="77777777" w:rsidR="006A327E" w:rsidRPr="00C02BA7" w:rsidRDefault="006A327E" w:rsidP="003F25E2">
            <w:pPr>
              <w:jc w:val="center"/>
              <w:rPr>
                <w:color w:val="000000"/>
              </w:rPr>
            </w:pPr>
            <w:r w:rsidRPr="00C02BA7">
              <w:rPr>
                <w:color w:val="000000"/>
                <w:sz w:val="22"/>
                <w:szCs w:val="22"/>
              </w:rPr>
              <w:t>34,33</w:t>
            </w:r>
          </w:p>
        </w:tc>
      </w:tr>
      <w:tr w:rsidR="006A327E" w:rsidRPr="004D1604" w14:paraId="610C010A"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37207FD2" w14:textId="77777777" w:rsidR="006A327E" w:rsidRPr="004D1604" w:rsidRDefault="006A327E">
            <w:pPr>
              <w:rPr>
                <w:color w:val="000000"/>
              </w:rPr>
            </w:pPr>
            <w:r w:rsidRPr="004D1604">
              <w:rPr>
                <w:color w:val="000000"/>
                <w:sz w:val="22"/>
                <w:szCs w:val="22"/>
              </w:rPr>
              <w:t>10. Различать изображения простейших пространственных фигур, распознавать в простейших случаях проекции предметов окружающего мира на плоскость</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4D464CA" w14:textId="77777777" w:rsidR="006A327E" w:rsidRPr="004D1604" w:rsidRDefault="006A327E" w:rsidP="003F25E2">
            <w:pPr>
              <w:jc w:val="center"/>
              <w:rPr>
                <w:color w:val="000000"/>
              </w:rPr>
            </w:pPr>
            <w:r w:rsidRPr="004D1604">
              <w:rPr>
                <w:color w:val="000000"/>
                <w:sz w:val="22"/>
                <w:szCs w:val="22"/>
              </w:rPr>
              <w:t>2</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132BA0DB" w14:textId="77777777" w:rsidR="006A327E" w:rsidRPr="00C02BA7" w:rsidRDefault="006A327E" w:rsidP="003F25E2">
            <w:pPr>
              <w:jc w:val="center"/>
              <w:rPr>
                <w:color w:val="000000"/>
              </w:rPr>
            </w:pPr>
            <w:r w:rsidRPr="00C02BA7">
              <w:rPr>
                <w:color w:val="000000"/>
                <w:sz w:val="22"/>
                <w:szCs w:val="22"/>
              </w:rPr>
              <w:t>66,76</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0BC6B49F" w14:textId="77777777" w:rsidR="006A327E" w:rsidRPr="00C02BA7" w:rsidRDefault="006A327E" w:rsidP="003F25E2">
            <w:pPr>
              <w:jc w:val="center"/>
              <w:rPr>
                <w:color w:val="000000"/>
              </w:rPr>
            </w:pPr>
            <w:r w:rsidRPr="00C02BA7">
              <w:rPr>
                <w:color w:val="000000"/>
                <w:sz w:val="22"/>
                <w:szCs w:val="22"/>
              </w:rPr>
              <w:t>65,67</w:t>
            </w:r>
          </w:p>
        </w:tc>
      </w:tr>
      <w:tr w:rsidR="006A327E" w:rsidRPr="004D1604" w14:paraId="22D99641" w14:textId="77777777" w:rsidTr="006A327E">
        <w:trPr>
          <w:trHeight w:val="288"/>
        </w:trPr>
        <w:tc>
          <w:tcPr>
            <w:tcW w:w="4147" w:type="dxa"/>
            <w:tcBorders>
              <w:top w:val="single" w:sz="4" w:space="0" w:color="auto"/>
              <w:left w:val="single" w:sz="4" w:space="0" w:color="auto"/>
              <w:bottom w:val="single" w:sz="4" w:space="0" w:color="auto"/>
              <w:right w:val="single" w:sz="4" w:space="0" w:color="auto"/>
            </w:tcBorders>
            <w:noWrap/>
            <w:vAlign w:val="bottom"/>
            <w:hideMark/>
          </w:tcPr>
          <w:p w14:paraId="2490CF33" w14:textId="77777777" w:rsidR="006A327E" w:rsidRPr="004D1604" w:rsidRDefault="006A327E">
            <w:pPr>
              <w:rPr>
                <w:color w:val="000000"/>
              </w:rPr>
            </w:pPr>
            <w:r w:rsidRPr="004D1604">
              <w:rPr>
                <w:color w:val="000000"/>
                <w:sz w:val="22"/>
                <w:szCs w:val="22"/>
              </w:rPr>
              <w:t>11. 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 Решать практические задачи, связанные с повседневной жизнью, в том числе с избыточными данными; находить недостающую информацию (например, из таблиц, схем); находить различные способы решения</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269A6F3" w14:textId="77777777" w:rsidR="006A327E" w:rsidRPr="004D1604" w:rsidRDefault="006A327E" w:rsidP="003F25E2">
            <w:pPr>
              <w:jc w:val="center"/>
              <w:rPr>
                <w:color w:val="000000"/>
              </w:rPr>
            </w:pPr>
            <w:r w:rsidRPr="004D1604">
              <w:rPr>
                <w:color w:val="000000"/>
                <w:sz w:val="22"/>
                <w:szCs w:val="22"/>
              </w:rPr>
              <w:t>2</w:t>
            </w:r>
          </w:p>
        </w:tc>
        <w:tc>
          <w:tcPr>
            <w:tcW w:w="1674" w:type="dxa"/>
            <w:tcBorders>
              <w:top w:val="single" w:sz="4" w:space="0" w:color="auto"/>
              <w:left w:val="single" w:sz="4" w:space="0" w:color="auto"/>
              <w:bottom w:val="single" w:sz="4" w:space="0" w:color="auto"/>
              <w:right w:val="single" w:sz="4" w:space="0" w:color="auto"/>
            </w:tcBorders>
            <w:noWrap/>
            <w:vAlign w:val="bottom"/>
            <w:hideMark/>
          </w:tcPr>
          <w:p w14:paraId="0A36A6CD" w14:textId="77777777" w:rsidR="006A327E" w:rsidRPr="00C02BA7" w:rsidRDefault="006A327E" w:rsidP="003F25E2">
            <w:pPr>
              <w:jc w:val="center"/>
              <w:rPr>
                <w:color w:val="000000"/>
              </w:rPr>
            </w:pPr>
            <w:r w:rsidRPr="00C02BA7">
              <w:rPr>
                <w:color w:val="000000"/>
                <w:sz w:val="22"/>
                <w:szCs w:val="22"/>
              </w:rPr>
              <w:t>17,32</w:t>
            </w: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6DA9B6E0" w14:textId="77777777" w:rsidR="006A327E" w:rsidRPr="00C02BA7" w:rsidRDefault="006A327E" w:rsidP="003F25E2">
            <w:pPr>
              <w:jc w:val="center"/>
              <w:rPr>
                <w:color w:val="000000"/>
              </w:rPr>
            </w:pPr>
            <w:r w:rsidRPr="00C02BA7">
              <w:rPr>
                <w:color w:val="000000"/>
                <w:sz w:val="22"/>
                <w:szCs w:val="22"/>
              </w:rPr>
              <w:t>18,83</w:t>
            </w:r>
          </w:p>
        </w:tc>
      </w:tr>
    </w:tbl>
    <w:p w14:paraId="60A1FC66" w14:textId="77777777" w:rsidR="00435919" w:rsidRPr="004D1604" w:rsidRDefault="00435919" w:rsidP="00435919">
      <w:pPr>
        <w:pStyle w:val="a8"/>
        <w:jc w:val="both"/>
        <w:rPr>
          <w:rFonts w:ascii="Times New Roman" w:eastAsia="Times New Roman" w:hAnsi="Times New Roman" w:cs="Times New Roman"/>
          <w:bCs/>
          <w:color w:val="000000"/>
          <w:sz w:val="24"/>
          <w:szCs w:val="24"/>
        </w:rPr>
      </w:pPr>
    </w:p>
    <w:p w14:paraId="415CB0B1" w14:textId="77777777" w:rsidR="004D1604" w:rsidRDefault="00435919" w:rsidP="00435919">
      <w:pPr>
        <w:pStyle w:val="a8"/>
        <w:jc w:val="both"/>
        <w:rPr>
          <w:rFonts w:ascii="Times New Roman" w:eastAsia="Times New Roman" w:hAnsi="Times New Roman" w:cs="Times New Roman"/>
          <w:bCs/>
          <w:color w:val="000000"/>
          <w:sz w:val="24"/>
          <w:szCs w:val="24"/>
        </w:rPr>
      </w:pPr>
      <w:proofErr w:type="gramStart"/>
      <w:r w:rsidRPr="004D1604">
        <w:rPr>
          <w:rFonts w:ascii="Times New Roman" w:eastAsia="Times New Roman" w:hAnsi="Times New Roman" w:cs="Times New Roman"/>
          <w:b/>
          <w:bCs/>
          <w:color w:val="000000"/>
          <w:sz w:val="24"/>
          <w:szCs w:val="24"/>
        </w:rPr>
        <w:t>В  заданиях</w:t>
      </w:r>
      <w:proofErr w:type="gramEnd"/>
      <w:r w:rsidR="004B3C9B" w:rsidRPr="004D1604">
        <w:rPr>
          <w:rFonts w:ascii="Times New Roman" w:eastAsia="Times New Roman" w:hAnsi="Times New Roman" w:cs="Times New Roman"/>
          <w:b/>
          <w:bCs/>
          <w:color w:val="000000"/>
          <w:sz w:val="24"/>
          <w:szCs w:val="24"/>
        </w:rPr>
        <w:t xml:space="preserve"> </w:t>
      </w:r>
      <w:r w:rsidR="009E4DA1" w:rsidRPr="004D1604">
        <w:rPr>
          <w:rFonts w:ascii="Times New Roman" w:eastAsia="Times New Roman" w:hAnsi="Times New Roman" w:cs="Times New Roman"/>
          <w:b/>
          <w:bCs/>
          <w:color w:val="000000"/>
          <w:sz w:val="24"/>
          <w:szCs w:val="24"/>
        </w:rPr>
        <w:t>№</w:t>
      </w:r>
      <w:r w:rsidRPr="004D1604">
        <w:rPr>
          <w:rFonts w:ascii="Times New Roman" w:eastAsia="Times New Roman" w:hAnsi="Times New Roman" w:cs="Times New Roman"/>
          <w:b/>
          <w:bCs/>
          <w:color w:val="000000"/>
          <w:sz w:val="24"/>
          <w:szCs w:val="24"/>
        </w:rPr>
        <w:t>1, 2, 7</w:t>
      </w:r>
      <w:r w:rsidRPr="004D1604">
        <w:rPr>
          <w:rFonts w:ascii="Times New Roman" w:eastAsia="Times New Roman" w:hAnsi="Times New Roman" w:cs="Times New Roman"/>
          <w:bCs/>
          <w:color w:val="000000"/>
          <w:sz w:val="24"/>
          <w:szCs w:val="24"/>
        </w:rPr>
        <w:t xml:space="preserve"> </w:t>
      </w:r>
      <w:proofErr w:type="gramStart"/>
      <w:r w:rsidRPr="004D1604">
        <w:rPr>
          <w:rFonts w:ascii="Times New Roman" w:eastAsia="Times New Roman" w:hAnsi="Times New Roman" w:cs="Times New Roman"/>
          <w:bCs/>
          <w:color w:val="000000"/>
          <w:sz w:val="24"/>
          <w:szCs w:val="24"/>
        </w:rPr>
        <w:t>проверяется  умение</w:t>
      </w:r>
      <w:proofErr w:type="gramEnd"/>
      <w:r w:rsidRPr="004D1604">
        <w:rPr>
          <w:rFonts w:ascii="Times New Roman" w:eastAsia="Times New Roman" w:hAnsi="Times New Roman" w:cs="Times New Roman"/>
          <w:bCs/>
          <w:color w:val="000000"/>
          <w:sz w:val="24"/>
          <w:szCs w:val="24"/>
        </w:rPr>
        <w:t xml:space="preserve">  </w:t>
      </w:r>
      <w:proofErr w:type="gramStart"/>
      <w:r w:rsidRPr="004D1604">
        <w:rPr>
          <w:rFonts w:ascii="Times New Roman" w:eastAsia="Times New Roman" w:hAnsi="Times New Roman" w:cs="Times New Roman"/>
          <w:bCs/>
          <w:color w:val="000000"/>
          <w:sz w:val="24"/>
          <w:szCs w:val="24"/>
        </w:rPr>
        <w:t>выполнять  арифметические</w:t>
      </w:r>
      <w:proofErr w:type="gramEnd"/>
      <w:r w:rsidR="004B3C9B" w:rsidRPr="004D1604">
        <w:rPr>
          <w:rFonts w:ascii="Times New Roman" w:eastAsia="Times New Roman" w:hAnsi="Times New Roman" w:cs="Times New Roman"/>
          <w:bCs/>
          <w:color w:val="000000"/>
          <w:sz w:val="24"/>
          <w:szCs w:val="24"/>
        </w:rPr>
        <w:t xml:space="preserve"> </w:t>
      </w:r>
      <w:proofErr w:type="gramStart"/>
      <w:r w:rsidRPr="004D1604">
        <w:rPr>
          <w:rFonts w:ascii="Times New Roman" w:eastAsia="Times New Roman" w:hAnsi="Times New Roman" w:cs="Times New Roman"/>
          <w:bCs/>
          <w:color w:val="000000"/>
          <w:sz w:val="24"/>
          <w:szCs w:val="24"/>
        </w:rPr>
        <w:t>действия  с</w:t>
      </w:r>
      <w:proofErr w:type="gramEnd"/>
      <w:r w:rsidRPr="004D1604">
        <w:rPr>
          <w:rFonts w:ascii="Times New Roman" w:eastAsia="Times New Roman" w:hAnsi="Times New Roman" w:cs="Times New Roman"/>
          <w:bCs/>
          <w:color w:val="000000"/>
          <w:sz w:val="24"/>
          <w:szCs w:val="24"/>
        </w:rPr>
        <w:t xml:space="preserve">  </w:t>
      </w:r>
      <w:proofErr w:type="gramStart"/>
      <w:r w:rsidRPr="004D1604">
        <w:rPr>
          <w:rFonts w:ascii="Times New Roman" w:eastAsia="Times New Roman" w:hAnsi="Times New Roman" w:cs="Times New Roman"/>
          <w:bCs/>
          <w:color w:val="000000"/>
          <w:sz w:val="24"/>
          <w:szCs w:val="24"/>
        </w:rPr>
        <w:t>числами  и</w:t>
      </w:r>
      <w:proofErr w:type="gramEnd"/>
      <w:r w:rsidRPr="004D1604">
        <w:rPr>
          <w:rFonts w:ascii="Times New Roman" w:eastAsia="Times New Roman" w:hAnsi="Times New Roman" w:cs="Times New Roman"/>
          <w:bCs/>
          <w:color w:val="000000"/>
          <w:sz w:val="24"/>
          <w:szCs w:val="24"/>
        </w:rPr>
        <w:t xml:space="preserve">  </w:t>
      </w:r>
      <w:proofErr w:type="gramStart"/>
      <w:r w:rsidRPr="004D1604">
        <w:rPr>
          <w:rFonts w:ascii="Times New Roman" w:eastAsia="Times New Roman" w:hAnsi="Times New Roman" w:cs="Times New Roman"/>
          <w:bCs/>
          <w:color w:val="000000"/>
          <w:sz w:val="24"/>
          <w:szCs w:val="24"/>
        </w:rPr>
        <w:t>числовыми  выражениями</w:t>
      </w:r>
      <w:proofErr w:type="gramEnd"/>
      <w:r w:rsidRPr="004D1604">
        <w:rPr>
          <w:rFonts w:ascii="Times New Roman" w:eastAsia="Times New Roman" w:hAnsi="Times New Roman" w:cs="Times New Roman"/>
          <w:bCs/>
          <w:color w:val="000000"/>
          <w:sz w:val="24"/>
          <w:szCs w:val="24"/>
        </w:rPr>
        <w:t xml:space="preserve">.  </w:t>
      </w:r>
      <w:proofErr w:type="gramStart"/>
      <w:r w:rsidRPr="004D1604">
        <w:rPr>
          <w:rFonts w:ascii="Times New Roman" w:eastAsia="Times New Roman" w:hAnsi="Times New Roman" w:cs="Times New Roman"/>
          <w:bCs/>
          <w:color w:val="000000"/>
          <w:sz w:val="24"/>
          <w:szCs w:val="24"/>
        </w:rPr>
        <w:t>В  частности,  задание</w:t>
      </w:r>
      <w:proofErr w:type="gramEnd"/>
      <w:r w:rsidR="004B3C9B" w:rsidRPr="004D1604">
        <w:rPr>
          <w:rFonts w:ascii="Times New Roman" w:eastAsia="Times New Roman" w:hAnsi="Times New Roman" w:cs="Times New Roman"/>
          <w:bCs/>
          <w:color w:val="000000"/>
          <w:sz w:val="24"/>
          <w:szCs w:val="24"/>
        </w:rPr>
        <w:t xml:space="preserve"> </w:t>
      </w:r>
      <w:r w:rsidRPr="004D1604">
        <w:rPr>
          <w:rFonts w:ascii="Times New Roman" w:eastAsia="Times New Roman" w:hAnsi="Times New Roman" w:cs="Times New Roman"/>
          <w:bCs/>
          <w:color w:val="000000"/>
          <w:sz w:val="24"/>
          <w:szCs w:val="24"/>
        </w:rPr>
        <w:t xml:space="preserve">1 </w:t>
      </w:r>
      <w:proofErr w:type="gramStart"/>
      <w:r w:rsidRPr="004D1604">
        <w:rPr>
          <w:rFonts w:ascii="Times New Roman" w:eastAsia="Times New Roman" w:hAnsi="Times New Roman" w:cs="Times New Roman"/>
          <w:bCs/>
          <w:color w:val="000000"/>
          <w:sz w:val="24"/>
          <w:szCs w:val="24"/>
        </w:rPr>
        <w:t>проверяет  умение</w:t>
      </w:r>
      <w:proofErr w:type="gramEnd"/>
      <w:r w:rsidRPr="004D1604">
        <w:rPr>
          <w:rFonts w:ascii="Times New Roman" w:eastAsia="Times New Roman" w:hAnsi="Times New Roman" w:cs="Times New Roman"/>
          <w:bCs/>
          <w:color w:val="000000"/>
          <w:sz w:val="24"/>
          <w:szCs w:val="24"/>
        </w:rPr>
        <w:t xml:space="preserve">  </w:t>
      </w:r>
      <w:proofErr w:type="gramStart"/>
      <w:r w:rsidRPr="004D1604">
        <w:rPr>
          <w:rFonts w:ascii="Times New Roman" w:eastAsia="Times New Roman" w:hAnsi="Times New Roman" w:cs="Times New Roman"/>
          <w:bCs/>
          <w:color w:val="000000"/>
          <w:sz w:val="24"/>
          <w:szCs w:val="24"/>
        </w:rPr>
        <w:t>выполнять  сложение,  вычитание,  умножение</w:t>
      </w:r>
      <w:proofErr w:type="gramEnd"/>
      <w:r w:rsidRPr="004D1604">
        <w:rPr>
          <w:rFonts w:ascii="Times New Roman" w:eastAsia="Times New Roman" w:hAnsi="Times New Roman" w:cs="Times New Roman"/>
          <w:bCs/>
          <w:color w:val="000000"/>
          <w:sz w:val="24"/>
          <w:szCs w:val="24"/>
        </w:rPr>
        <w:t xml:space="preserve">  </w:t>
      </w:r>
      <w:proofErr w:type="gramStart"/>
      <w:r w:rsidRPr="004D1604">
        <w:rPr>
          <w:rFonts w:ascii="Times New Roman" w:eastAsia="Times New Roman" w:hAnsi="Times New Roman" w:cs="Times New Roman"/>
          <w:bCs/>
          <w:color w:val="000000"/>
          <w:sz w:val="24"/>
          <w:szCs w:val="24"/>
        </w:rPr>
        <w:t>и  деление</w:t>
      </w:r>
      <w:proofErr w:type="gramEnd"/>
      <w:r w:rsidR="004B3C9B" w:rsidRPr="004D1604">
        <w:rPr>
          <w:rFonts w:ascii="Times New Roman" w:eastAsia="Times New Roman" w:hAnsi="Times New Roman" w:cs="Times New Roman"/>
          <w:bCs/>
          <w:color w:val="000000"/>
          <w:sz w:val="24"/>
          <w:szCs w:val="24"/>
        </w:rPr>
        <w:t xml:space="preserve"> </w:t>
      </w:r>
      <w:proofErr w:type="gramStart"/>
      <w:r w:rsidRPr="004D1604">
        <w:rPr>
          <w:rFonts w:ascii="Times New Roman" w:eastAsia="Times New Roman" w:hAnsi="Times New Roman" w:cs="Times New Roman"/>
          <w:bCs/>
          <w:color w:val="000000"/>
          <w:sz w:val="24"/>
          <w:szCs w:val="24"/>
        </w:rPr>
        <w:t>однозначных,  двузначных</w:t>
      </w:r>
      <w:proofErr w:type="gramEnd"/>
      <w:r w:rsidRPr="004D1604">
        <w:rPr>
          <w:rFonts w:ascii="Times New Roman" w:eastAsia="Times New Roman" w:hAnsi="Times New Roman" w:cs="Times New Roman"/>
          <w:bCs/>
          <w:color w:val="000000"/>
          <w:sz w:val="24"/>
          <w:szCs w:val="24"/>
        </w:rPr>
        <w:t xml:space="preserve">  </w:t>
      </w:r>
      <w:proofErr w:type="gramStart"/>
      <w:r w:rsidRPr="004D1604">
        <w:rPr>
          <w:rFonts w:ascii="Times New Roman" w:eastAsia="Times New Roman" w:hAnsi="Times New Roman" w:cs="Times New Roman"/>
          <w:bCs/>
          <w:color w:val="000000"/>
          <w:sz w:val="24"/>
          <w:szCs w:val="24"/>
        </w:rPr>
        <w:t>и  трехзначных</w:t>
      </w:r>
      <w:proofErr w:type="gramEnd"/>
      <w:r w:rsidRPr="004D1604">
        <w:rPr>
          <w:rFonts w:ascii="Times New Roman" w:eastAsia="Times New Roman" w:hAnsi="Times New Roman" w:cs="Times New Roman"/>
          <w:bCs/>
          <w:color w:val="000000"/>
          <w:sz w:val="24"/>
          <w:szCs w:val="24"/>
        </w:rPr>
        <w:t xml:space="preserve">  </w:t>
      </w:r>
      <w:proofErr w:type="gramStart"/>
      <w:r w:rsidRPr="004D1604">
        <w:rPr>
          <w:rFonts w:ascii="Times New Roman" w:eastAsia="Times New Roman" w:hAnsi="Times New Roman" w:cs="Times New Roman"/>
          <w:bCs/>
          <w:color w:val="000000"/>
          <w:sz w:val="24"/>
          <w:szCs w:val="24"/>
        </w:rPr>
        <w:t>чисел  в</w:t>
      </w:r>
      <w:proofErr w:type="gramEnd"/>
      <w:r w:rsidRPr="004D1604">
        <w:rPr>
          <w:rFonts w:ascii="Times New Roman" w:eastAsia="Times New Roman" w:hAnsi="Times New Roman" w:cs="Times New Roman"/>
          <w:bCs/>
          <w:color w:val="000000"/>
          <w:sz w:val="24"/>
          <w:szCs w:val="24"/>
        </w:rPr>
        <w:t xml:space="preserve">  </w:t>
      </w:r>
      <w:proofErr w:type="gramStart"/>
      <w:r w:rsidRPr="004D1604">
        <w:rPr>
          <w:rFonts w:ascii="Times New Roman" w:eastAsia="Times New Roman" w:hAnsi="Times New Roman" w:cs="Times New Roman"/>
          <w:bCs/>
          <w:color w:val="000000"/>
          <w:sz w:val="24"/>
          <w:szCs w:val="24"/>
        </w:rPr>
        <w:t>случаях,  сводимых</w:t>
      </w:r>
      <w:proofErr w:type="gramEnd"/>
      <w:r w:rsidR="004B3C9B" w:rsidRPr="004D1604">
        <w:rPr>
          <w:rFonts w:ascii="Times New Roman" w:eastAsia="Times New Roman" w:hAnsi="Times New Roman" w:cs="Times New Roman"/>
          <w:bCs/>
          <w:color w:val="000000"/>
          <w:sz w:val="24"/>
          <w:szCs w:val="24"/>
        </w:rPr>
        <w:t xml:space="preserve"> </w:t>
      </w:r>
      <w:r w:rsidRPr="004D1604">
        <w:rPr>
          <w:rFonts w:ascii="Times New Roman" w:eastAsia="Times New Roman" w:hAnsi="Times New Roman" w:cs="Times New Roman"/>
          <w:bCs/>
          <w:color w:val="000000"/>
          <w:sz w:val="24"/>
          <w:szCs w:val="24"/>
        </w:rPr>
        <w:t>к действиям в пределах</w:t>
      </w:r>
      <w:r w:rsidR="004B3C9B" w:rsidRPr="004D1604">
        <w:rPr>
          <w:rFonts w:ascii="Times New Roman" w:eastAsia="Times New Roman" w:hAnsi="Times New Roman" w:cs="Times New Roman"/>
          <w:bCs/>
          <w:color w:val="000000"/>
          <w:sz w:val="24"/>
          <w:szCs w:val="24"/>
        </w:rPr>
        <w:t xml:space="preserve"> </w:t>
      </w:r>
      <w:r w:rsidRPr="004D1604">
        <w:rPr>
          <w:rFonts w:ascii="Times New Roman" w:eastAsia="Times New Roman" w:hAnsi="Times New Roman" w:cs="Times New Roman"/>
          <w:bCs/>
          <w:color w:val="000000"/>
          <w:sz w:val="24"/>
          <w:szCs w:val="24"/>
        </w:rPr>
        <w:t xml:space="preserve">100. </w:t>
      </w:r>
      <w:r w:rsidR="006938D8">
        <w:rPr>
          <w:rFonts w:ascii="Times New Roman" w:eastAsia="Times New Roman" w:hAnsi="Times New Roman" w:cs="Times New Roman"/>
          <w:bCs/>
          <w:color w:val="000000"/>
          <w:sz w:val="24"/>
          <w:szCs w:val="24"/>
        </w:rPr>
        <w:t>С ним успешно справились – 95% обучающихся.</w:t>
      </w:r>
    </w:p>
    <w:p w14:paraId="1BF355C3" w14:textId="77777777" w:rsidR="004D1604" w:rsidRPr="006A456D" w:rsidRDefault="00435919" w:rsidP="00435919">
      <w:pPr>
        <w:pStyle w:val="a8"/>
        <w:jc w:val="both"/>
        <w:rPr>
          <w:rFonts w:ascii="Times New Roman" w:eastAsia="Times New Roman" w:hAnsi="Times New Roman" w:cs="Times New Roman"/>
          <w:bCs/>
          <w:color w:val="000000"/>
          <w:sz w:val="24"/>
          <w:szCs w:val="24"/>
        </w:rPr>
      </w:pPr>
      <w:r w:rsidRPr="004D1604">
        <w:rPr>
          <w:rFonts w:ascii="Times New Roman" w:eastAsia="Times New Roman" w:hAnsi="Times New Roman" w:cs="Times New Roman"/>
          <w:b/>
          <w:bCs/>
          <w:color w:val="000000"/>
          <w:sz w:val="24"/>
          <w:szCs w:val="24"/>
        </w:rPr>
        <w:t>Задание</w:t>
      </w:r>
      <w:r w:rsidR="004B3C9B" w:rsidRPr="004D1604">
        <w:rPr>
          <w:rFonts w:ascii="Times New Roman" w:eastAsia="Times New Roman" w:hAnsi="Times New Roman" w:cs="Times New Roman"/>
          <w:b/>
          <w:bCs/>
          <w:color w:val="000000"/>
          <w:sz w:val="24"/>
          <w:szCs w:val="24"/>
        </w:rPr>
        <w:t xml:space="preserve"> </w:t>
      </w:r>
      <w:r w:rsidRPr="004D1604">
        <w:rPr>
          <w:rFonts w:ascii="Times New Roman" w:eastAsia="Times New Roman" w:hAnsi="Times New Roman" w:cs="Times New Roman"/>
          <w:b/>
          <w:bCs/>
          <w:color w:val="000000"/>
          <w:sz w:val="24"/>
          <w:szCs w:val="24"/>
        </w:rPr>
        <w:t>2</w:t>
      </w:r>
      <w:r w:rsidR="004B3C9B" w:rsidRPr="004D1604">
        <w:rPr>
          <w:rFonts w:ascii="Times New Roman" w:eastAsia="Times New Roman" w:hAnsi="Times New Roman" w:cs="Times New Roman"/>
          <w:bCs/>
          <w:color w:val="000000"/>
          <w:sz w:val="24"/>
          <w:szCs w:val="24"/>
        </w:rPr>
        <w:t xml:space="preserve"> </w:t>
      </w:r>
      <w:r w:rsidRPr="004D1604">
        <w:rPr>
          <w:rFonts w:ascii="Times New Roman" w:eastAsia="Times New Roman" w:hAnsi="Times New Roman" w:cs="Times New Roman"/>
          <w:bCs/>
          <w:color w:val="000000"/>
          <w:sz w:val="24"/>
          <w:szCs w:val="24"/>
        </w:rPr>
        <w:t>проверяет умение вычислять значение числового выражения, соблюдая при</w:t>
      </w:r>
      <w:r w:rsidR="004B3C9B" w:rsidRPr="004D1604">
        <w:rPr>
          <w:rFonts w:ascii="Times New Roman" w:eastAsia="Times New Roman" w:hAnsi="Times New Roman" w:cs="Times New Roman"/>
          <w:bCs/>
          <w:color w:val="000000"/>
          <w:sz w:val="24"/>
          <w:szCs w:val="24"/>
        </w:rPr>
        <w:t xml:space="preserve"> </w:t>
      </w:r>
      <w:proofErr w:type="gramStart"/>
      <w:r w:rsidRPr="004D1604">
        <w:rPr>
          <w:rFonts w:ascii="Times New Roman" w:eastAsia="Times New Roman" w:hAnsi="Times New Roman" w:cs="Times New Roman"/>
          <w:bCs/>
          <w:color w:val="000000"/>
          <w:sz w:val="24"/>
          <w:szCs w:val="24"/>
        </w:rPr>
        <w:t>эт</w:t>
      </w:r>
      <w:r w:rsidR="004B3C9B" w:rsidRPr="004D1604">
        <w:rPr>
          <w:rFonts w:ascii="Times New Roman" w:eastAsia="Times New Roman" w:hAnsi="Times New Roman" w:cs="Times New Roman"/>
          <w:bCs/>
          <w:color w:val="000000"/>
          <w:sz w:val="24"/>
          <w:szCs w:val="24"/>
        </w:rPr>
        <w:t>ом  порядок</w:t>
      </w:r>
      <w:proofErr w:type="gramEnd"/>
      <w:r w:rsidR="004B3C9B" w:rsidRPr="004D1604">
        <w:rPr>
          <w:rFonts w:ascii="Times New Roman" w:eastAsia="Times New Roman" w:hAnsi="Times New Roman" w:cs="Times New Roman"/>
          <w:bCs/>
          <w:color w:val="000000"/>
          <w:sz w:val="24"/>
          <w:szCs w:val="24"/>
        </w:rPr>
        <w:t xml:space="preserve">  действий</w:t>
      </w:r>
      <w:r w:rsidR="004B3C9B" w:rsidRPr="004D1604">
        <w:rPr>
          <w:rFonts w:ascii="Times New Roman" w:eastAsia="Times New Roman" w:hAnsi="Times New Roman" w:cs="Times New Roman"/>
          <w:b/>
          <w:bCs/>
          <w:color w:val="000000"/>
          <w:sz w:val="24"/>
          <w:szCs w:val="24"/>
        </w:rPr>
        <w:t xml:space="preserve">. </w:t>
      </w:r>
      <w:r w:rsidR="006A456D" w:rsidRPr="006A456D">
        <w:rPr>
          <w:rFonts w:ascii="Times New Roman" w:eastAsia="Times New Roman" w:hAnsi="Times New Roman" w:cs="Times New Roman"/>
          <w:bCs/>
          <w:color w:val="000000"/>
          <w:sz w:val="24"/>
          <w:szCs w:val="24"/>
        </w:rPr>
        <w:t xml:space="preserve">С ним успешно справились - </w:t>
      </w:r>
      <w:r w:rsidR="006A456D" w:rsidRPr="006A456D">
        <w:rPr>
          <w:rFonts w:ascii="Times New Roman" w:hAnsi="Times New Roman" w:cs="Times New Roman"/>
          <w:color w:val="000000"/>
        </w:rPr>
        <w:t>80,33%.</w:t>
      </w:r>
    </w:p>
    <w:p w14:paraId="612DDD0C" w14:textId="77777777" w:rsidR="004D1604" w:rsidRDefault="004B3C9B" w:rsidP="00435919">
      <w:pPr>
        <w:pStyle w:val="a8"/>
        <w:jc w:val="both"/>
        <w:rPr>
          <w:rFonts w:ascii="Times New Roman" w:eastAsia="Times New Roman" w:hAnsi="Times New Roman" w:cs="Times New Roman"/>
          <w:bCs/>
          <w:color w:val="000000"/>
          <w:sz w:val="24"/>
          <w:szCs w:val="24"/>
        </w:rPr>
      </w:pPr>
      <w:r w:rsidRPr="004D1604">
        <w:rPr>
          <w:rFonts w:ascii="Times New Roman" w:eastAsia="Times New Roman" w:hAnsi="Times New Roman" w:cs="Times New Roman"/>
          <w:b/>
          <w:bCs/>
          <w:color w:val="000000"/>
          <w:sz w:val="24"/>
          <w:szCs w:val="24"/>
        </w:rPr>
        <w:lastRenderedPageBreak/>
        <w:t xml:space="preserve"> Задание </w:t>
      </w:r>
      <w:r w:rsidR="009E4DA1" w:rsidRPr="004D1604">
        <w:rPr>
          <w:rFonts w:ascii="Times New Roman" w:eastAsia="Times New Roman" w:hAnsi="Times New Roman" w:cs="Times New Roman"/>
          <w:b/>
          <w:bCs/>
          <w:color w:val="000000"/>
          <w:sz w:val="24"/>
          <w:szCs w:val="24"/>
        </w:rPr>
        <w:t>№</w:t>
      </w:r>
      <w:r w:rsidRPr="004D1604">
        <w:rPr>
          <w:rFonts w:ascii="Times New Roman" w:eastAsia="Times New Roman" w:hAnsi="Times New Roman" w:cs="Times New Roman"/>
          <w:b/>
          <w:bCs/>
          <w:color w:val="000000"/>
          <w:sz w:val="24"/>
          <w:szCs w:val="24"/>
        </w:rPr>
        <w:t>7</w:t>
      </w:r>
      <w:r w:rsidRPr="004D1604">
        <w:rPr>
          <w:rFonts w:ascii="Times New Roman" w:eastAsia="Times New Roman" w:hAnsi="Times New Roman" w:cs="Times New Roman"/>
          <w:bCs/>
          <w:color w:val="000000"/>
          <w:sz w:val="24"/>
          <w:szCs w:val="24"/>
        </w:rPr>
        <w:t xml:space="preserve"> </w:t>
      </w:r>
      <w:proofErr w:type="gramStart"/>
      <w:r w:rsidRPr="004D1604">
        <w:rPr>
          <w:rFonts w:ascii="Times New Roman" w:eastAsia="Times New Roman" w:hAnsi="Times New Roman" w:cs="Times New Roman"/>
          <w:bCs/>
          <w:color w:val="000000"/>
          <w:sz w:val="24"/>
          <w:szCs w:val="24"/>
        </w:rPr>
        <w:t>контролирует</w:t>
      </w:r>
      <w:r w:rsidR="00435919" w:rsidRPr="004D1604">
        <w:rPr>
          <w:rFonts w:ascii="Times New Roman" w:eastAsia="Times New Roman" w:hAnsi="Times New Roman" w:cs="Times New Roman"/>
          <w:bCs/>
          <w:color w:val="000000"/>
          <w:sz w:val="24"/>
          <w:szCs w:val="24"/>
        </w:rPr>
        <w:t xml:space="preserve">  умение</w:t>
      </w:r>
      <w:proofErr w:type="gramEnd"/>
      <w:r w:rsidR="00435919" w:rsidRPr="004D1604">
        <w:rPr>
          <w:rFonts w:ascii="Times New Roman" w:eastAsia="Times New Roman" w:hAnsi="Times New Roman" w:cs="Times New Roman"/>
          <w:bCs/>
          <w:color w:val="000000"/>
          <w:sz w:val="24"/>
          <w:szCs w:val="24"/>
        </w:rPr>
        <w:t xml:space="preserve">  выполнять</w:t>
      </w:r>
      <w:r w:rsidRPr="004D1604">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Cs/>
          <w:color w:val="000000"/>
          <w:sz w:val="24"/>
          <w:szCs w:val="24"/>
        </w:rPr>
        <w:t>письменно</w:t>
      </w:r>
      <w:r w:rsidRPr="004D1604">
        <w:rPr>
          <w:rFonts w:ascii="Times New Roman" w:eastAsia="Times New Roman" w:hAnsi="Times New Roman" w:cs="Times New Roman"/>
          <w:bCs/>
          <w:color w:val="000000"/>
          <w:sz w:val="24"/>
          <w:szCs w:val="24"/>
        </w:rPr>
        <w:t xml:space="preserve"> </w:t>
      </w:r>
      <w:proofErr w:type="gramStart"/>
      <w:r w:rsidR="00435919" w:rsidRPr="004D1604">
        <w:rPr>
          <w:rFonts w:ascii="Times New Roman" w:eastAsia="Times New Roman" w:hAnsi="Times New Roman" w:cs="Times New Roman"/>
          <w:bCs/>
          <w:color w:val="000000"/>
          <w:sz w:val="24"/>
          <w:szCs w:val="24"/>
        </w:rPr>
        <w:t>действия  с</w:t>
      </w:r>
      <w:proofErr w:type="gramEnd"/>
      <w:r w:rsidR="00435919" w:rsidRPr="004D1604">
        <w:rPr>
          <w:rFonts w:ascii="Times New Roman" w:eastAsia="Times New Roman" w:hAnsi="Times New Roman" w:cs="Times New Roman"/>
          <w:bCs/>
          <w:color w:val="000000"/>
          <w:sz w:val="24"/>
          <w:szCs w:val="24"/>
        </w:rPr>
        <w:t xml:space="preserve">  </w:t>
      </w:r>
      <w:proofErr w:type="gramStart"/>
      <w:r w:rsidR="00435919" w:rsidRPr="004D1604">
        <w:rPr>
          <w:rFonts w:ascii="Times New Roman" w:eastAsia="Times New Roman" w:hAnsi="Times New Roman" w:cs="Times New Roman"/>
          <w:bCs/>
          <w:color w:val="000000"/>
          <w:sz w:val="24"/>
          <w:szCs w:val="24"/>
        </w:rPr>
        <w:t>многозначными  числами</w:t>
      </w:r>
      <w:proofErr w:type="gramEnd"/>
      <w:r w:rsidRPr="004D1604">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Cs/>
          <w:color w:val="000000"/>
          <w:sz w:val="24"/>
          <w:szCs w:val="24"/>
        </w:rPr>
        <w:t>(</w:t>
      </w:r>
      <w:proofErr w:type="gramStart"/>
      <w:r w:rsidR="00435919" w:rsidRPr="004D1604">
        <w:rPr>
          <w:rFonts w:ascii="Times New Roman" w:eastAsia="Times New Roman" w:hAnsi="Times New Roman" w:cs="Times New Roman"/>
          <w:bCs/>
          <w:color w:val="000000"/>
          <w:sz w:val="24"/>
          <w:szCs w:val="24"/>
        </w:rPr>
        <w:t>сложение,  вычитание</w:t>
      </w:r>
      <w:proofErr w:type="gramEnd"/>
      <w:r w:rsidR="00435919" w:rsidRPr="004D1604">
        <w:rPr>
          <w:rFonts w:ascii="Times New Roman" w:eastAsia="Times New Roman" w:hAnsi="Times New Roman" w:cs="Times New Roman"/>
          <w:bCs/>
          <w:color w:val="000000"/>
          <w:sz w:val="24"/>
          <w:szCs w:val="24"/>
        </w:rPr>
        <w:t>, умножение и деление на однозначное, двузначное числа в пределах</w:t>
      </w:r>
      <w:r w:rsidR="009E4DA1" w:rsidRPr="004D1604">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Cs/>
          <w:color w:val="000000"/>
          <w:sz w:val="24"/>
          <w:szCs w:val="24"/>
        </w:rPr>
        <w:t>10 000).</w:t>
      </w:r>
      <w:r w:rsidR="006A456D" w:rsidRPr="006A456D">
        <w:rPr>
          <w:color w:val="000000"/>
        </w:rPr>
        <w:t xml:space="preserve"> </w:t>
      </w:r>
      <w:r w:rsidR="006A456D" w:rsidRPr="006A456D">
        <w:rPr>
          <w:rFonts w:ascii="Times New Roman" w:hAnsi="Times New Roman" w:cs="Times New Roman"/>
          <w:color w:val="000000"/>
          <w:sz w:val="24"/>
          <w:szCs w:val="24"/>
        </w:rPr>
        <w:t xml:space="preserve">С заданием </w:t>
      </w:r>
      <w:proofErr w:type="gramStart"/>
      <w:r w:rsidR="006A456D" w:rsidRPr="006A456D">
        <w:rPr>
          <w:rFonts w:ascii="Times New Roman" w:hAnsi="Times New Roman" w:cs="Times New Roman"/>
          <w:color w:val="000000"/>
          <w:sz w:val="24"/>
          <w:szCs w:val="24"/>
        </w:rPr>
        <w:t>справились  -</w:t>
      </w:r>
      <w:proofErr w:type="gramEnd"/>
      <w:r w:rsidR="006A456D" w:rsidRPr="006A456D">
        <w:rPr>
          <w:rFonts w:ascii="Times New Roman" w:hAnsi="Times New Roman" w:cs="Times New Roman"/>
          <w:color w:val="000000"/>
          <w:sz w:val="24"/>
          <w:szCs w:val="24"/>
        </w:rPr>
        <w:t xml:space="preserve"> 65,33%.</w:t>
      </w:r>
    </w:p>
    <w:p w14:paraId="378612F1" w14:textId="77777777" w:rsidR="00435919" w:rsidRPr="006A456D" w:rsidRDefault="004B3C9B" w:rsidP="00435919">
      <w:pPr>
        <w:pStyle w:val="a8"/>
        <w:jc w:val="both"/>
        <w:rPr>
          <w:rFonts w:ascii="Times New Roman" w:eastAsia="Times New Roman" w:hAnsi="Times New Roman" w:cs="Times New Roman"/>
          <w:b/>
          <w:bCs/>
          <w:color w:val="000000"/>
          <w:sz w:val="24"/>
          <w:szCs w:val="24"/>
        </w:rPr>
      </w:pPr>
      <w:r w:rsidRPr="004D1604">
        <w:rPr>
          <w:rFonts w:ascii="Times New Roman" w:eastAsia="Times New Roman" w:hAnsi="Times New Roman" w:cs="Times New Roman"/>
          <w:bCs/>
          <w:color w:val="000000"/>
          <w:sz w:val="24"/>
          <w:szCs w:val="24"/>
        </w:rPr>
        <w:t xml:space="preserve"> </w:t>
      </w:r>
      <w:proofErr w:type="gramStart"/>
      <w:r w:rsidR="00435919" w:rsidRPr="004D1604">
        <w:rPr>
          <w:rFonts w:ascii="Times New Roman" w:eastAsia="Times New Roman" w:hAnsi="Times New Roman" w:cs="Times New Roman"/>
          <w:b/>
          <w:bCs/>
          <w:color w:val="000000"/>
          <w:sz w:val="24"/>
          <w:szCs w:val="24"/>
        </w:rPr>
        <w:t>Выполнение  заданий</w:t>
      </w:r>
      <w:proofErr w:type="gramEnd"/>
      <w:r w:rsidRPr="004D1604">
        <w:rPr>
          <w:rFonts w:ascii="Times New Roman" w:eastAsia="Times New Roman" w:hAnsi="Times New Roman" w:cs="Times New Roman"/>
          <w:b/>
          <w:bCs/>
          <w:color w:val="000000"/>
          <w:sz w:val="24"/>
          <w:szCs w:val="24"/>
        </w:rPr>
        <w:t xml:space="preserve"> </w:t>
      </w:r>
      <w:r w:rsidR="009E4DA1" w:rsidRPr="004D1604">
        <w:rPr>
          <w:rFonts w:ascii="Times New Roman" w:eastAsia="Times New Roman" w:hAnsi="Times New Roman" w:cs="Times New Roman"/>
          <w:b/>
          <w:bCs/>
          <w:color w:val="000000"/>
          <w:sz w:val="24"/>
          <w:szCs w:val="24"/>
        </w:rPr>
        <w:t xml:space="preserve">№ </w:t>
      </w:r>
      <w:r w:rsidR="00435919" w:rsidRPr="004D1604">
        <w:rPr>
          <w:rFonts w:ascii="Times New Roman" w:eastAsia="Times New Roman" w:hAnsi="Times New Roman" w:cs="Times New Roman"/>
          <w:b/>
          <w:bCs/>
          <w:color w:val="000000"/>
          <w:sz w:val="24"/>
          <w:szCs w:val="24"/>
        </w:rPr>
        <w:t>3 и</w:t>
      </w:r>
      <w:r w:rsidRPr="004D1604">
        <w:rPr>
          <w:rFonts w:ascii="Times New Roman" w:eastAsia="Times New Roman" w:hAnsi="Times New Roman" w:cs="Times New Roman"/>
          <w:b/>
          <w:bCs/>
          <w:color w:val="000000"/>
          <w:sz w:val="24"/>
          <w:szCs w:val="24"/>
        </w:rPr>
        <w:t xml:space="preserve"> </w:t>
      </w:r>
      <w:r w:rsidR="00435919" w:rsidRPr="004D1604">
        <w:rPr>
          <w:rFonts w:ascii="Times New Roman" w:eastAsia="Times New Roman" w:hAnsi="Times New Roman" w:cs="Times New Roman"/>
          <w:b/>
          <w:bCs/>
          <w:color w:val="000000"/>
          <w:sz w:val="24"/>
          <w:szCs w:val="24"/>
        </w:rPr>
        <w:t>8</w:t>
      </w:r>
      <w:r w:rsidR="00435919" w:rsidRPr="004D1604">
        <w:rPr>
          <w:rFonts w:ascii="Times New Roman" w:eastAsia="Times New Roman" w:hAnsi="Times New Roman" w:cs="Times New Roman"/>
          <w:bCs/>
          <w:color w:val="000000"/>
          <w:sz w:val="24"/>
          <w:szCs w:val="24"/>
        </w:rPr>
        <w:t xml:space="preserve"> </w:t>
      </w:r>
      <w:proofErr w:type="gramStart"/>
      <w:r w:rsidR="00435919" w:rsidRPr="004D1604">
        <w:rPr>
          <w:rFonts w:ascii="Times New Roman" w:eastAsia="Times New Roman" w:hAnsi="Times New Roman" w:cs="Times New Roman"/>
          <w:bCs/>
          <w:color w:val="000000"/>
          <w:sz w:val="24"/>
          <w:szCs w:val="24"/>
        </w:rPr>
        <w:t>предполагает  использование</w:t>
      </w:r>
      <w:proofErr w:type="gramEnd"/>
      <w:r w:rsidR="00435919" w:rsidRPr="004D1604">
        <w:rPr>
          <w:rFonts w:ascii="Times New Roman" w:eastAsia="Times New Roman" w:hAnsi="Times New Roman" w:cs="Times New Roman"/>
          <w:bCs/>
          <w:color w:val="000000"/>
          <w:sz w:val="24"/>
          <w:szCs w:val="24"/>
        </w:rPr>
        <w:t xml:space="preserve">  начальных</w:t>
      </w:r>
      <w:r w:rsidRPr="004D1604">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Cs/>
          <w:color w:val="000000"/>
          <w:sz w:val="24"/>
          <w:szCs w:val="24"/>
        </w:rPr>
        <w:t xml:space="preserve">математических знаний для описания и объяснения окружающих предметов, </w:t>
      </w:r>
      <w:proofErr w:type="gramStart"/>
      <w:r w:rsidR="00435919" w:rsidRPr="004D1604">
        <w:rPr>
          <w:rFonts w:ascii="Times New Roman" w:eastAsia="Times New Roman" w:hAnsi="Times New Roman" w:cs="Times New Roman"/>
          <w:bCs/>
          <w:color w:val="000000"/>
          <w:sz w:val="24"/>
          <w:szCs w:val="24"/>
        </w:rPr>
        <w:t>процессов,  явлений,  для</w:t>
      </w:r>
      <w:proofErr w:type="gramEnd"/>
      <w:r w:rsidR="00435919" w:rsidRPr="004D1604">
        <w:rPr>
          <w:rFonts w:ascii="Times New Roman" w:eastAsia="Times New Roman" w:hAnsi="Times New Roman" w:cs="Times New Roman"/>
          <w:bCs/>
          <w:color w:val="000000"/>
          <w:sz w:val="24"/>
          <w:szCs w:val="24"/>
        </w:rPr>
        <w:t xml:space="preserve">  </w:t>
      </w:r>
      <w:proofErr w:type="gramStart"/>
      <w:r w:rsidR="00435919" w:rsidRPr="004D1604">
        <w:rPr>
          <w:rFonts w:ascii="Times New Roman" w:eastAsia="Times New Roman" w:hAnsi="Times New Roman" w:cs="Times New Roman"/>
          <w:bCs/>
          <w:color w:val="000000"/>
          <w:sz w:val="24"/>
          <w:szCs w:val="24"/>
        </w:rPr>
        <w:t>оценки  количественных</w:t>
      </w:r>
      <w:proofErr w:type="gramEnd"/>
      <w:r w:rsidR="00435919" w:rsidRPr="004D1604">
        <w:rPr>
          <w:rFonts w:ascii="Times New Roman" w:eastAsia="Times New Roman" w:hAnsi="Times New Roman" w:cs="Times New Roman"/>
          <w:bCs/>
          <w:color w:val="000000"/>
          <w:sz w:val="24"/>
          <w:szCs w:val="24"/>
        </w:rPr>
        <w:t xml:space="preserve">  </w:t>
      </w:r>
      <w:proofErr w:type="gramStart"/>
      <w:r w:rsidR="00435919" w:rsidRPr="004D1604">
        <w:rPr>
          <w:rFonts w:ascii="Times New Roman" w:eastAsia="Times New Roman" w:hAnsi="Times New Roman" w:cs="Times New Roman"/>
          <w:bCs/>
          <w:color w:val="000000"/>
          <w:sz w:val="24"/>
          <w:szCs w:val="24"/>
        </w:rPr>
        <w:t>и  пространственных</w:t>
      </w:r>
      <w:proofErr w:type="gramEnd"/>
      <w:r w:rsidRPr="004D1604">
        <w:rPr>
          <w:rFonts w:ascii="Times New Roman" w:eastAsia="Times New Roman" w:hAnsi="Times New Roman" w:cs="Times New Roman"/>
          <w:bCs/>
          <w:color w:val="000000"/>
          <w:sz w:val="24"/>
          <w:szCs w:val="24"/>
        </w:rPr>
        <w:t xml:space="preserve"> </w:t>
      </w:r>
      <w:proofErr w:type="gramStart"/>
      <w:r w:rsidR="00435919" w:rsidRPr="004D1604">
        <w:rPr>
          <w:rFonts w:ascii="Times New Roman" w:eastAsia="Times New Roman" w:hAnsi="Times New Roman" w:cs="Times New Roman"/>
          <w:bCs/>
          <w:color w:val="000000"/>
          <w:sz w:val="24"/>
          <w:szCs w:val="24"/>
        </w:rPr>
        <w:t>отношений  пр</w:t>
      </w:r>
      <w:r w:rsidR="009E4DA1" w:rsidRPr="004D1604">
        <w:rPr>
          <w:rFonts w:ascii="Times New Roman" w:eastAsia="Times New Roman" w:hAnsi="Times New Roman" w:cs="Times New Roman"/>
          <w:bCs/>
          <w:color w:val="000000"/>
          <w:sz w:val="24"/>
          <w:szCs w:val="24"/>
        </w:rPr>
        <w:t>едметов,  процессов,  явлений</w:t>
      </w:r>
      <w:proofErr w:type="gramEnd"/>
      <w:r w:rsidR="009E4DA1" w:rsidRPr="004D1604">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Cs/>
          <w:color w:val="000000"/>
          <w:sz w:val="24"/>
          <w:szCs w:val="24"/>
        </w:rPr>
        <w:t>связанные с повседневной жизнью.</w:t>
      </w:r>
      <w:r w:rsidR="00F8326C" w:rsidRPr="004D1604">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
          <w:bCs/>
          <w:color w:val="000000"/>
          <w:sz w:val="24"/>
          <w:szCs w:val="24"/>
        </w:rPr>
        <w:t>Задание</w:t>
      </w:r>
      <w:r w:rsidR="00F8326C" w:rsidRPr="004D1604">
        <w:rPr>
          <w:rFonts w:ascii="Times New Roman" w:eastAsia="Times New Roman" w:hAnsi="Times New Roman" w:cs="Times New Roman"/>
          <w:b/>
          <w:bCs/>
          <w:color w:val="000000"/>
          <w:sz w:val="24"/>
          <w:szCs w:val="24"/>
        </w:rPr>
        <w:t xml:space="preserve"> </w:t>
      </w:r>
      <w:r w:rsidR="009E4DA1" w:rsidRPr="004D1604">
        <w:rPr>
          <w:rFonts w:ascii="Times New Roman" w:eastAsia="Times New Roman" w:hAnsi="Times New Roman" w:cs="Times New Roman"/>
          <w:b/>
          <w:bCs/>
          <w:color w:val="000000"/>
          <w:sz w:val="24"/>
          <w:szCs w:val="24"/>
        </w:rPr>
        <w:t xml:space="preserve">№ </w:t>
      </w:r>
      <w:r w:rsidR="00435919" w:rsidRPr="004D1604">
        <w:rPr>
          <w:rFonts w:ascii="Times New Roman" w:eastAsia="Times New Roman" w:hAnsi="Times New Roman" w:cs="Times New Roman"/>
          <w:b/>
          <w:bCs/>
          <w:color w:val="000000"/>
          <w:sz w:val="24"/>
          <w:szCs w:val="24"/>
        </w:rPr>
        <w:t>4</w:t>
      </w:r>
      <w:r w:rsidR="00435919" w:rsidRPr="004D1604">
        <w:rPr>
          <w:rFonts w:ascii="Times New Roman" w:eastAsia="Times New Roman" w:hAnsi="Times New Roman" w:cs="Times New Roman"/>
          <w:bCs/>
          <w:color w:val="000000"/>
          <w:sz w:val="24"/>
          <w:szCs w:val="24"/>
        </w:rPr>
        <w:t xml:space="preserve"> выявляет умение читать, записывать и сравнивать величины</w:t>
      </w:r>
      <w:r w:rsidR="00F8326C" w:rsidRPr="004D1604">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Cs/>
          <w:color w:val="000000"/>
          <w:sz w:val="24"/>
          <w:szCs w:val="24"/>
        </w:rPr>
        <w:t xml:space="preserve">(время), </w:t>
      </w:r>
      <w:proofErr w:type="gramStart"/>
      <w:r w:rsidR="00435919" w:rsidRPr="004D1604">
        <w:rPr>
          <w:rFonts w:ascii="Times New Roman" w:eastAsia="Times New Roman" w:hAnsi="Times New Roman" w:cs="Times New Roman"/>
          <w:bCs/>
          <w:color w:val="000000"/>
          <w:sz w:val="24"/>
          <w:szCs w:val="24"/>
        </w:rPr>
        <w:t>используя  основные</w:t>
      </w:r>
      <w:proofErr w:type="gramEnd"/>
      <w:r w:rsidR="00435919" w:rsidRPr="004D1604">
        <w:rPr>
          <w:rFonts w:ascii="Times New Roman" w:eastAsia="Times New Roman" w:hAnsi="Times New Roman" w:cs="Times New Roman"/>
          <w:bCs/>
          <w:color w:val="000000"/>
          <w:sz w:val="24"/>
          <w:szCs w:val="24"/>
        </w:rPr>
        <w:t xml:space="preserve">  </w:t>
      </w:r>
      <w:proofErr w:type="gramStart"/>
      <w:r w:rsidR="00435919" w:rsidRPr="004D1604">
        <w:rPr>
          <w:rFonts w:ascii="Times New Roman" w:eastAsia="Times New Roman" w:hAnsi="Times New Roman" w:cs="Times New Roman"/>
          <w:bCs/>
          <w:color w:val="000000"/>
          <w:sz w:val="24"/>
          <w:szCs w:val="24"/>
        </w:rPr>
        <w:t>единицы  измерения</w:t>
      </w:r>
      <w:proofErr w:type="gramEnd"/>
      <w:r w:rsidR="00435919" w:rsidRPr="004D1604">
        <w:rPr>
          <w:rFonts w:ascii="Times New Roman" w:eastAsia="Times New Roman" w:hAnsi="Times New Roman" w:cs="Times New Roman"/>
          <w:bCs/>
          <w:color w:val="000000"/>
          <w:sz w:val="24"/>
          <w:szCs w:val="24"/>
        </w:rPr>
        <w:t xml:space="preserve">  </w:t>
      </w:r>
      <w:proofErr w:type="gramStart"/>
      <w:r w:rsidR="00435919" w:rsidRPr="004D1604">
        <w:rPr>
          <w:rFonts w:ascii="Times New Roman" w:eastAsia="Times New Roman" w:hAnsi="Times New Roman" w:cs="Times New Roman"/>
          <w:bCs/>
          <w:color w:val="000000"/>
          <w:sz w:val="24"/>
          <w:szCs w:val="24"/>
        </w:rPr>
        <w:t>величин  и</w:t>
      </w:r>
      <w:proofErr w:type="gramEnd"/>
      <w:r w:rsidR="00435919" w:rsidRPr="004D1604">
        <w:rPr>
          <w:rFonts w:ascii="Times New Roman" w:eastAsia="Times New Roman" w:hAnsi="Times New Roman" w:cs="Times New Roman"/>
          <w:bCs/>
          <w:color w:val="000000"/>
          <w:sz w:val="24"/>
          <w:szCs w:val="24"/>
        </w:rPr>
        <w:t xml:space="preserve">  соотношения</w:t>
      </w:r>
      <w:r w:rsidR="00F8326C" w:rsidRPr="004D1604">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Cs/>
          <w:color w:val="000000"/>
          <w:sz w:val="24"/>
          <w:szCs w:val="24"/>
        </w:rPr>
        <w:t>между ними.</w:t>
      </w:r>
      <w:r w:rsidR="006A456D">
        <w:rPr>
          <w:rFonts w:ascii="Times New Roman" w:eastAsia="Times New Roman" w:hAnsi="Times New Roman" w:cs="Times New Roman"/>
          <w:bCs/>
          <w:color w:val="000000"/>
          <w:sz w:val="24"/>
          <w:szCs w:val="24"/>
        </w:rPr>
        <w:t xml:space="preserve"> Выполнили-57%.                                                                                                                                    </w:t>
      </w:r>
      <w:r w:rsidR="00435919" w:rsidRPr="004D1604">
        <w:rPr>
          <w:rFonts w:ascii="Times New Roman" w:eastAsia="Times New Roman" w:hAnsi="Times New Roman" w:cs="Times New Roman"/>
          <w:bCs/>
          <w:color w:val="000000"/>
          <w:sz w:val="24"/>
          <w:szCs w:val="24"/>
        </w:rPr>
        <w:t xml:space="preserve"> Умение решать текстовые задачи в три-четыре действия проверяется</w:t>
      </w:r>
      <w:r w:rsidR="00F8326C" w:rsidRPr="004D1604">
        <w:rPr>
          <w:rFonts w:ascii="Times New Roman" w:eastAsia="Times New Roman" w:hAnsi="Times New Roman" w:cs="Times New Roman"/>
          <w:bCs/>
          <w:color w:val="000000"/>
          <w:sz w:val="24"/>
          <w:szCs w:val="24"/>
        </w:rPr>
        <w:t xml:space="preserve"> </w:t>
      </w:r>
      <w:r w:rsidR="006A456D">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
          <w:bCs/>
          <w:color w:val="000000"/>
          <w:sz w:val="24"/>
          <w:szCs w:val="24"/>
        </w:rPr>
        <w:t>заданием</w:t>
      </w:r>
      <w:r w:rsidR="006A456D">
        <w:rPr>
          <w:rFonts w:ascii="Times New Roman" w:eastAsia="Times New Roman" w:hAnsi="Times New Roman" w:cs="Times New Roman"/>
          <w:b/>
          <w:bCs/>
          <w:color w:val="000000"/>
          <w:sz w:val="24"/>
          <w:szCs w:val="24"/>
        </w:rPr>
        <w:t xml:space="preserve"> №</w:t>
      </w:r>
      <w:r w:rsidR="00435919" w:rsidRPr="004D1604">
        <w:rPr>
          <w:rFonts w:ascii="Times New Roman" w:eastAsia="Times New Roman" w:hAnsi="Times New Roman" w:cs="Times New Roman"/>
          <w:b/>
          <w:bCs/>
          <w:color w:val="000000"/>
          <w:sz w:val="24"/>
          <w:szCs w:val="24"/>
        </w:rPr>
        <w:t>8</w:t>
      </w:r>
      <w:r w:rsidR="00435919" w:rsidRPr="004D1604">
        <w:rPr>
          <w:rFonts w:ascii="Times New Roman" w:eastAsia="Times New Roman" w:hAnsi="Times New Roman" w:cs="Times New Roman"/>
          <w:bCs/>
          <w:color w:val="000000"/>
          <w:sz w:val="24"/>
          <w:szCs w:val="24"/>
        </w:rPr>
        <w:t>.</w:t>
      </w:r>
      <w:r w:rsidR="006A456D">
        <w:rPr>
          <w:rFonts w:ascii="Times New Roman" w:eastAsia="Times New Roman" w:hAnsi="Times New Roman" w:cs="Times New Roman"/>
          <w:bCs/>
          <w:color w:val="000000"/>
          <w:sz w:val="24"/>
          <w:szCs w:val="24"/>
        </w:rPr>
        <w:t xml:space="preserve"> Его выполнили -</w:t>
      </w:r>
      <w:r w:rsidR="00435919" w:rsidRPr="004D1604">
        <w:rPr>
          <w:rFonts w:ascii="Times New Roman" w:eastAsia="Times New Roman" w:hAnsi="Times New Roman" w:cs="Times New Roman"/>
          <w:bCs/>
          <w:color w:val="000000"/>
          <w:sz w:val="24"/>
          <w:szCs w:val="24"/>
        </w:rPr>
        <w:t xml:space="preserve"> </w:t>
      </w:r>
      <w:r w:rsidR="006A456D" w:rsidRPr="006A456D">
        <w:rPr>
          <w:rFonts w:ascii="Times New Roman" w:hAnsi="Times New Roman" w:cs="Times New Roman"/>
          <w:color w:val="000000"/>
          <w:sz w:val="24"/>
          <w:szCs w:val="24"/>
        </w:rPr>
        <w:t xml:space="preserve">41,67%.                                                                                                                                     </w:t>
      </w:r>
      <w:proofErr w:type="gramStart"/>
      <w:r w:rsidR="00435919" w:rsidRPr="004D1604">
        <w:rPr>
          <w:rFonts w:ascii="Times New Roman" w:eastAsia="Times New Roman" w:hAnsi="Times New Roman" w:cs="Times New Roman"/>
          <w:bCs/>
          <w:color w:val="000000"/>
          <w:sz w:val="24"/>
          <w:szCs w:val="24"/>
        </w:rPr>
        <w:t>Умение  исследовать,  распознавать</w:t>
      </w:r>
      <w:proofErr w:type="gramEnd"/>
      <w:r w:rsidR="00435919" w:rsidRPr="004D1604">
        <w:rPr>
          <w:rFonts w:ascii="Times New Roman" w:eastAsia="Times New Roman" w:hAnsi="Times New Roman" w:cs="Times New Roman"/>
          <w:bCs/>
          <w:color w:val="000000"/>
          <w:sz w:val="24"/>
          <w:szCs w:val="24"/>
        </w:rPr>
        <w:t xml:space="preserve">  </w:t>
      </w:r>
      <w:proofErr w:type="gramStart"/>
      <w:r w:rsidR="00435919" w:rsidRPr="004D1604">
        <w:rPr>
          <w:rFonts w:ascii="Times New Roman" w:eastAsia="Times New Roman" w:hAnsi="Times New Roman" w:cs="Times New Roman"/>
          <w:bCs/>
          <w:color w:val="000000"/>
          <w:sz w:val="24"/>
          <w:szCs w:val="24"/>
        </w:rPr>
        <w:t>и  изображать</w:t>
      </w:r>
      <w:proofErr w:type="gramEnd"/>
      <w:r w:rsidR="00435919" w:rsidRPr="004D1604">
        <w:rPr>
          <w:rFonts w:ascii="Times New Roman" w:eastAsia="Times New Roman" w:hAnsi="Times New Roman" w:cs="Times New Roman"/>
          <w:bCs/>
          <w:color w:val="000000"/>
          <w:sz w:val="24"/>
          <w:szCs w:val="24"/>
        </w:rPr>
        <w:t xml:space="preserve">  геометрические</w:t>
      </w:r>
      <w:r w:rsidR="00F8326C" w:rsidRPr="004D1604">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Cs/>
          <w:color w:val="000000"/>
          <w:sz w:val="24"/>
          <w:szCs w:val="24"/>
        </w:rPr>
        <w:t>фигуры проверяется заданием</w:t>
      </w:r>
      <w:r w:rsidR="00F8326C" w:rsidRPr="004D1604">
        <w:rPr>
          <w:rFonts w:ascii="Times New Roman" w:eastAsia="Times New Roman" w:hAnsi="Times New Roman" w:cs="Times New Roman"/>
          <w:bCs/>
          <w:color w:val="000000"/>
          <w:sz w:val="24"/>
          <w:szCs w:val="24"/>
        </w:rPr>
        <w:t xml:space="preserve"> </w:t>
      </w:r>
      <w:r w:rsidR="009E4DA1" w:rsidRPr="004D1604">
        <w:rPr>
          <w:rFonts w:ascii="Times New Roman" w:eastAsia="Times New Roman" w:hAnsi="Times New Roman" w:cs="Times New Roman"/>
          <w:b/>
          <w:bCs/>
          <w:color w:val="000000"/>
          <w:sz w:val="24"/>
          <w:szCs w:val="24"/>
        </w:rPr>
        <w:t>№</w:t>
      </w:r>
      <w:r w:rsidR="00435919" w:rsidRPr="004D1604">
        <w:rPr>
          <w:rFonts w:ascii="Times New Roman" w:eastAsia="Times New Roman" w:hAnsi="Times New Roman" w:cs="Times New Roman"/>
          <w:b/>
          <w:bCs/>
          <w:color w:val="000000"/>
          <w:sz w:val="24"/>
          <w:szCs w:val="24"/>
        </w:rPr>
        <w:t>5.</w:t>
      </w:r>
      <w:r w:rsidR="00435919" w:rsidRPr="004D1604">
        <w:rPr>
          <w:rFonts w:ascii="Times New Roman" w:eastAsia="Times New Roman" w:hAnsi="Times New Roman" w:cs="Times New Roman"/>
          <w:bCs/>
          <w:color w:val="000000"/>
          <w:sz w:val="24"/>
          <w:szCs w:val="24"/>
        </w:rPr>
        <w:t xml:space="preserve"> Пункт</w:t>
      </w:r>
      <w:r w:rsidR="00F8326C" w:rsidRPr="004D1604">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Cs/>
          <w:color w:val="000000"/>
          <w:sz w:val="24"/>
          <w:szCs w:val="24"/>
        </w:rPr>
        <w:t>1 задания предполагает вычисление</w:t>
      </w:r>
      <w:r w:rsidR="00F8326C" w:rsidRPr="004D1604">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Cs/>
          <w:color w:val="000000"/>
          <w:sz w:val="24"/>
          <w:szCs w:val="24"/>
        </w:rPr>
        <w:t xml:space="preserve">периметра прямоугольника и квадрата, площади прямоугольника и квадрата. </w:t>
      </w:r>
      <w:r w:rsidR="006A456D" w:rsidRPr="006A456D">
        <w:rPr>
          <w:rFonts w:ascii="Times New Roman" w:eastAsia="Times New Roman" w:hAnsi="Times New Roman" w:cs="Times New Roman"/>
          <w:bCs/>
          <w:color w:val="000000"/>
          <w:sz w:val="24"/>
          <w:szCs w:val="24"/>
        </w:rPr>
        <w:t>(</w:t>
      </w:r>
      <w:r w:rsidR="006A456D" w:rsidRPr="006A456D">
        <w:rPr>
          <w:rFonts w:ascii="Times New Roman" w:hAnsi="Times New Roman" w:cs="Times New Roman"/>
          <w:color w:val="000000"/>
          <w:sz w:val="24"/>
          <w:szCs w:val="24"/>
        </w:rPr>
        <w:t>70,33%).</w:t>
      </w:r>
      <w:r w:rsidR="006A456D">
        <w:rPr>
          <w:rFonts w:ascii="Times New Roman" w:hAnsi="Times New Roman" w:cs="Times New Roman"/>
          <w:color w:val="000000"/>
          <w:sz w:val="24"/>
          <w:szCs w:val="24"/>
        </w:rPr>
        <w:t xml:space="preserve">     </w:t>
      </w:r>
      <w:r w:rsidR="00435919" w:rsidRPr="004D1604">
        <w:rPr>
          <w:rFonts w:ascii="Times New Roman" w:eastAsia="Times New Roman" w:hAnsi="Times New Roman" w:cs="Times New Roman"/>
          <w:bCs/>
          <w:color w:val="000000"/>
          <w:sz w:val="24"/>
          <w:szCs w:val="24"/>
        </w:rPr>
        <w:t>Пункт</w:t>
      </w:r>
      <w:r w:rsidR="00F8326C" w:rsidRPr="004D1604">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Cs/>
          <w:color w:val="000000"/>
          <w:sz w:val="24"/>
          <w:szCs w:val="24"/>
        </w:rPr>
        <w:t>2 задания связан с построением геометрических фигур с заданными</w:t>
      </w:r>
      <w:r w:rsidR="00F8326C" w:rsidRPr="004D1604">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Cs/>
          <w:color w:val="000000"/>
          <w:sz w:val="24"/>
          <w:szCs w:val="24"/>
        </w:rPr>
        <w:t>измерениями</w:t>
      </w:r>
      <w:r w:rsidR="00F8326C" w:rsidRPr="004D1604">
        <w:rPr>
          <w:rFonts w:ascii="Times New Roman" w:eastAsia="Times New Roman" w:hAnsi="Times New Roman" w:cs="Times New Roman"/>
          <w:bCs/>
          <w:color w:val="000000"/>
          <w:sz w:val="24"/>
          <w:szCs w:val="24"/>
        </w:rPr>
        <w:t xml:space="preserve"> </w:t>
      </w:r>
      <w:r w:rsidR="00435919" w:rsidRPr="004D1604">
        <w:rPr>
          <w:rFonts w:ascii="Times New Roman" w:eastAsia="Times New Roman" w:hAnsi="Times New Roman" w:cs="Times New Roman"/>
          <w:bCs/>
          <w:color w:val="000000"/>
          <w:sz w:val="24"/>
          <w:szCs w:val="24"/>
        </w:rPr>
        <w:t>(</w:t>
      </w:r>
      <w:proofErr w:type="gramStart"/>
      <w:r w:rsidR="00435919" w:rsidRPr="004D1604">
        <w:rPr>
          <w:rFonts w:ascii="Times New Roman" w:eastAsia="Times New Roman" w:hAnsi="Times New Roman" w:cs="Times New Roman"/>
          <w:bCs/>
          <w:color w:val="000000"/>
          <w:sz w:val="24"/>
          <w:szCs w:val="24"/>
        </w:rPr>
        <w:t>отрезок,  квадрат,  прямоугольник)  с</w:t>
      </w:r>
      <w:proofErr w:type="gramEnd"/>
      <w:r w:rsidR="00435919" w:rsidRPr="004D1604">
        <w:rPr>
          <w:rFonts w:ascii="Times New Roman" w:eastAsia="Times New Roman" w:hAnsi="Times New Roman" w:cs="Times New Roman"/>
          <w:bCs/>
          <w:color w:val="000000"/>
          <w:sz w:val="24"/>
          <w:szCs w:val="24"/>
        </w:rPr>
        <w:t xml:space="preserve">  </w:t>
      </w:r>
      <w:proofErr w:type="gramStart"/>
      <w:r w:rsidR="00435919" w:rsidRPr="004D1604">
        <w:rPr>
          <w:rFonts w:ascii="Times New Roman" w:eastAsia="Times New Roman" w:hAnsi="Times New Roman" w:cs="Times New Roman"/>
          <w:bCs/>
          <w:color w:val="000000"/>
          <w:sz w:val="24"/>
          <w:szCs w:val="24"/>
        </w:rPr>
        <w:t>помощью  линейки</w:t>
      </w:r>
      <w:proofErr w:type="gramEnd"/>
      <w:r w:rsidR="00435919" w:rsidRPr="004D1604">
        <w:rPr>
          <w:rFonts w:ascii="Times New Roman" w:eastAsia="Times New Roman" w:hAnsi="Times New Roman" w:cs="Times New Roman"/>
          <w:bCs/>
          <w:color w:val="000000"/>
          <w:sz w:val="24"/>
          <w:szCs w:val="24"/>
        </w:rPr>
        <w:t>, угольника.</w:t>
      </w:r>
      <w:r w:rsidR="006A456D" w:rsidRPr="006A456D">
        <w:rPr>
          <w:color w:val="000000"/>
        </w:rPr>
        <w:t xml:space="preserve"> </w:t>
      </w:r>
      <w:r w:rsidR="006A456D" w:rsidRPr="006A456D">
        <w:rPr>
          <w:rFonts w:ascii="Times New Roman" w:hAnsi="Times New Roman" w:cs="Times New Roman"/>
          <w:color w:val="000000"/>
          <w:sz w:val="24"/>
          <w:szCs w:val="24"/>
        </w:rPr>
        <w:t>(52,33%).</w:t>
      </w:r>
      <w:r w:rsidR="00435919" w:rsidRPr="004D1604">
        <w:rPr>
          <w:rFonts w:ascii="Times New Roman" w:eastAsia="Times New Roman" w:hAnsi="Times New Roman" w:cs="Times New Roman"/>
          <w:bCs/>
          <w:color w:val="000000"/>
          <w:sz w:val="24"/>
          <w:szCs w:val="24"/>
        </w:rPr>
        <w:t xml:space="preserve"> </w:t>
      </w:r>
    </w:p>
    <w:p w14:paraId="2D916B83" w14:textId="77777777" w:rsidR="00D31BE3" w:rsidRDefault="00435919" w:rsidP="00435919">
      <w:pPr>
        <w:pStyle w:val="a8"/>
        <w:jc w:val="both"/>
        <w:rPr>
          <w:rFonts w:ascii="Times New Roman" w:eastAsia="Times New Roman" w:hAnsi="Times New Roman" w:cs="Times New Roman"/>
          <w:bCs/>
          <w:color w:val="000000"/>
          <w:sz w:val="24"/>
          <w:szCs w:val="24"/>
        </w:rPr>
      </w:pPr>
      <w:proofErr w:type="gramStart"/>
      <w:r w:rsidRPr="004D1604">
        <w:rPr>
          <w:rFonts w:ascii="Times New Roman" w:eastAsia="Times New Roman" w:hAnsi="Times New Roman" w:cs="Times New Roman"/>
          <w:b/>
          <w:bCs/>
          <w:color w:val="000000"/>
          <w:sz w:val="24"/>
          <w:szCs w:val="24"/>
        </w:rPr>
        <w:t>В  задании</w:t>
      </w:r>
      <w:proofErr w:type="gramEnd"/>
      <w:r w:rsidR="00F8326C" w:rsidRPr="004D1604">
        <w:rPr>
          <w:rFonts w:ascii="Times New Roman" w:eastAsia="Times New Roman" w:hAnsi="Times New Roman" w:cs="Times New Roman"/>
          <w:b/>
          <w:bCs/>
          <w:color w:val="000000"/>
          <w:sz w:val="24"/>
          <w:szCs w:val="24"/>
        </w:rPr>
        <w:t xml:space="preserve"> </w:t>
      </w:r>
      <w:r w:rsidR="009E4DA1" w:rsidRPr="004D1604">
        <w:rPr>
          <w:rFonts w:ascii="Times New Roman" w:eastAsia="Times New Roman" w:hAnsi="Times New Roman" w:cs="Times New Roman"/>
          <w:b/>
          <w:bCs/>
          <w:color w:val="000000"/>
          <w:sz w:val="24"/>
          <w:szCs w:val="24"/>
        </w:rPr>
        <w:t xml:space="preserve">№ </w:t>
      </w:r>
      <w:r w:rsidRPr="004D1604">
        <w:rPr>
          <w:rFonts w:ascii="Times New Roman" w:eastAsia="Times New Roman" w:hAnsi="Times New Roman" w:cs="Times New Roman"/>
          <w:b/>
          <w:bCs/>
          <w:color w:val="000000"/>
          <w:sz w:val="24"/>
          <w:szCs w:val="24"/>
        </w:rPr>
        <w:t>6</w:t>
      </w:r>
      <w:r w:rsidRPr="004D1604">
        <w:rPr>
          <w:rFonts w:ascii="Times New Roman" w:eastAsia="Times New Roman" w:hAnsi="Times New Roman" w:cs="Times New Roman"/>
          <w:bCs/>
          <w:color w:val="000000"/>
          <w:sz w:val="24"/>
          <w:szCs w:val="24"/>
        </w:rPr>
        <w:t xml:space="preserve"> </w:t>
      </w:r>
      <w:proofErr w:type="gramStart"/>
      <w:r w:rsidRPr="004D1604">
        <w:rPr>
          <w:rFonts w:ascii="Times New Roman" w:eastAsia="Times New Roman" w:hAnsi="Times New Roman" w:cs="Times New Roman"/>
          <w:bCs/>
          <w:color w:val="000000"/>
          <w:sz w:val="24"/>
          <w:szCs w:val="24"/>
        </w:rPr>
        <w:t>проверяется  умение</w:t>
      </w:r>
      <w:proofErr w:type="gramEnd"/>
      <w:r w:rsidRPr="004D1604">
        <w:rPr>
          <w:rFonts w:ascii="Times New Roman" w:eastAsia="Times New Roman" w:hAnsi="Times New Roman" w:cs="Times New Roman"/>
          <w:bCs/>
          <w:color w:val="000000"/>
          <w:sz w:val="24"/>
          <w:szCs w:val="24"/>
        </w:rPr>
        <w:t xml:space="preserve">  </w:t>
      </w:r>
      <w:proofErr w:type="gramStart"/>
      <w:r w:rsidRPr="004D1604">
        <w:rPr>
          <w:rFonts w:ascii="Times New Roman" w:eastAsia="Times New Roman" w:hAnsi="Times New Roman" w:cs="Times New Roman"/>
          <w:bCs/>
          <w:color w:val="000000"/>
          <w:sz w:val="24"/>
          <w:szCs w:val="24"/>
        </w:rPr>
        <w:t>работать  с</w:t>
      </w:r>
      <w:proofErr w:type="gramEnd"/>
      <w:r w:rsidRPr="004D1604">
        <w:rPr>
          <w:rFonts w:ascii="Times New Roman" w:eastAsia="Times New Roman" w:hAnsi="Times New Roman" w:cs="Times New Roman"/>
          <w:bCs/>
          <w:color w:val="000000"/>
          <w:sz w:val="24"/>
          <w:szCs w:val="24"/>
        </w:rPr>
        <w:t xml:space="preserve">  </w:t>
      </w:r>
      <w:proofErr w:type="gramStart"/>
      <w:r w:rsidRPr="004D1604">
        <w:rPr>
          <w:rFonts w:ascii="Times New Roman" w:eastAsia="Times New Roman" w:hAnsi="Times New Roman" w:cs="Times New Roman"/>
          <w:bCs/>
          <w:color w:val="000000"/>
          <w:sz w:val="24"/>
          <w:szCs w:val="24"/>
        </w:rPr>
        <w:t>таблицами,  схемами</w:t>
      </w:r>
      <w:proofErr w:type="gramEnd"/>
      <w:r w:rsidRPr="004D1604">
        <w:rPr>
          <w:rFonts w:ascii="Times New Roman" w:eastAsia="Times New Roman" w:hAnsi="Times New Roman" w:cs="Times New Roman"/>
          <w:bCs/>
          <w:color w:val="000000"/>
          <w:sz w:val="24"/>
          <w:szCs w:val="24"/>
        </w:rPr>
        <w:t xml:space="preserve">, </w:t>
      </w:r>
      <w:proofErr w:type="gramStart"/>
      <w:r w:rsidRPr="004D1604">
        <w:rPr>
          <w:rFonts w:ascii="Times New Roman" w:eastAsia="Times New Roman" w:hAnsi="Times New Roman" w:cs="Times New Roman"/>
          <w:bCs/>
          <w:color w:val="000000"/>
          <w:sz w:val="24"/>
          <w:szCs w:val="24"/>
        </w:rPr>
        <w:t>графиками,  диаграммами,  анализировать</w:t>
      </w:r>
      <w:proofErr w:type="gramEnd"/>
      <w:r w:rsidRPr="004D1604">
        <w:rPr>
          <w:rFonts w:ascii="Times New Roman" w:eastAsia="Times New Roman" w:hAnsi="Times New Roman" w:cs="Times New Roman"/>
          <w:bCs/>
          <w:color w:val="000000"/>
          <w:sz w:val="24"/>
          <w:szCs w:val="24"/>
        </w:rPr>
        <w:t xml:space="preserve">  </w:t>
      </w:r>
      <w:proofErr w:type="gramStart"/>
      <w:r w:rsidRPr="004D1604">
        <w:rPr>
          <w:rFonts w:ascii="Times New Roman" w:eastAsia="Times New Roman" w:hAnsi="Times New Roman" w:cs="Times New Roman"/>
          <w:bCs/>
          <w:color w:val="000000"/>
          <w:sz w:val="24"/>
          <w:szCs w:val="24"/>
        </w:rPr>
        <w:t>и  интерпретировать</w:t>
      </w:r>
      <w:proofErr w:type="gramEnd"/>
      <w:r w:rsidRPr="004D1604">
        <w:rPr>
          <w:rFonts w:ascii="Times New Roman" w:eastAsia="Times New Roman" w:hAnsi="Times New Roman" w:cs="Times New Roman"/>
          <w:bCs/>
          <w:color w:val="000000"/>
          <w:sz w:val="24"/>
          <w:szCs w:val="24"/>
        </w:rPr>
        <w:t xml:space="preserve">  данные. Задание предполагает чтение и анализ несложных готовых таблиц. </w:t>
      </w:r>
      <w:r w:rsidR="00D31BE3" w:rsidRPr="00D31BE3">
        <w:rPr>
          <w:rFonts w:ascii="Times New Roman" w:eastAsia="Times New Roman" w:hAnsi="Times New Roman" w:cs="Times New Roman"/>
          <w:bCs/>
          <w:color w:val="000000"/>
          <w:sz w:val="24"/>
          <w:szCs w:val="24"/>
        </w:rPr>
        <w:t>(</w:t>
      </w:r>
      <w:r w:rsidR="00D31BE3" w:rsidRPr="00D31BE3">
        <w:rPr>
          <w:rFonts w:ascii="Times New Roman" w:hAnsi="Times New Roman" w:cs="Times New Roman"/>
          <w:color w:val="000000"/>
          <w:sz w:val="24"/>
          <w:szCs w:val="24"/>
        </w:rPr>
        <w:t>86,33%).</w:t>
      </w:r>
      <w:r w:rsidR="00D31BE3">
        <w:rPr>
          <w:rFonts w:ascii="Times New Roman" w:eastAsia="Times New Roman" w:hAnsi="Times New Roman" w:cs="Times New Roman"/>
          <w:bCs/>
          <w:color w:val="000000"/>
          <w:sz w:val="24"/>
          <w:szCs w:val="24"/>
        </w:rPr>
        <w:t xml:space="preserve">     </w:t>
      </w:r>
    </w:p>
    <w:p w14:paraId="3ED650C3" w14:textId="77777777" w:rsidR="004D1604" w:rsidRDefault="00435919" w:rsidP="00435919">
      <w:pPr>
        <w:pStyle w:val="a8"/>
        <w:jc w:val="both"/>
        <w:rPr>
          <w:rFonts w:ascii="Times New Roman" w:eastAsia="Times New Roman" w:hAnsi="Times New Roman" w:cs="Times New Roman"/>
          <w:bCs/>
          <w:color w:val="000000"/>
          <w:sz w:val="24"/>
          <w:szCs w:val="24"/>
        </w:rPr>
      </w:pPr>
      <w:proofErr w:type="gramStart"/>
      <w:r w:rsidRPr="004D1604">
        <w:rPr>
          <w:rFonts w:ascii="Times New Roman" w:eastAsia="Times New Roman" w:hAnsi="Times New Roman" w:cs="Times New Roman"/>
          <w:bCs/>
          <w:color w:val="000000"/>
          <w:sz w:val="24"/>
          <w:szCs w:val="24"/>
        </w:rPr>
        <w:t>Овладение  основами</w:t>
      </w:r>
      <w:proofErr w:type="gramEnd"/>
      <w:r w:rsidRPr="004D1604">
        <w:rPr>
          <w:rFonts w:ascii="Times New Roman" w:eastAsia="Times New Roman" w:hAnsi="Times New Roman" w:cs="Times New Roman"/>
          <w:bCs/>
          <w:color w:val="000000"/>
          <w:sz w:val="24"/>
          <w:szCs w:val="24"/>
        </w:rPr>
        <w:t xml:space="preserve">  </w:t>
      </w:r>
      <w:proofErr w:type="gramStart"/>
      <w:r w:rsidRPr="004D1604">
        <w:rPr>
          <w:rFonts w:ascii="Times New Roman" w:eastAsia="Times New Roman" w:hAnsi="Times New Roman" w:cs="Times New Roman"/>
          <w:bCs/>
          <w:color w:val="000000"/>
          <w:sz w:val="24"/>
          <w:szCs w:val="24"/>
        </w:rPr>
        <w:t>логического  и</w:t>
      </w:r>
      <w:proofErr w:type="gramEnd"/>
      <w:r w:rsidRPr="004D1604">
        <w:rPr>
          <w:rFonts w:ascii="Times New Roman" w:eastAsia="Times New Roman" w:hAnsi="Times New Roman" w:cs="Times New Roman"/>
          <w:bCs/>
          <w:color w:val="000000"/>
          <w:sz w:val="24"/>
          <w:szCs w:val="24"/>
        </w:rPr>
        <w:t xml:space="preserve">  </w:t>
      </w:r>
      <w:proofErr w:type="gramStart"/>
      <w:r w:rsidRPr="004D1604">
        <w:rPr>
          <w:rFonts w:ascii="Times New Roman" w:eastAsia="Times New Roman" w:hAnsi="Times New Roman" w:cs="Times New Roman"/>
          <w:bCs/>
          <w:color w:val="000000"/>
          <w:sz w:val="24"/>
          <w:szCs w:val="24"/>
        </w:rPr>
        <w:t>алгоритмического  мышления</w:t>
      </w:r>
      <w:proofErr w:type="gramEnd"/>
      <w:r w:rsidR="00F8326C" w:rsidRPr="004D1604">
        <w:rPr>
          <w:rFonts w:ascii="Times New Roman" w:eastAsia="Times New Roman" w:hAnsi="Times New Roman" w:cs="Times New Roman"/>
          <w:bCs/>
          <w:color w:val="000000"/>
          <w:sz w:val="24"/>
          <w:szCs w:val="24"/>
        </w:rPr>
        <w:t xml:space="preserve"> </w:t>
      </w:r>
      <w:proofErr w:type="gramStart"/>
      <w:r w:rsidRPr="004D1604">
        <w:rPr>
          <w:rFonts w:ascii="Times New Roman" w:eastAsia="Times New Roman" w:hAnsi="Times New Roman" w:cs="Times New Roman"/>
          <w:bCs/>
          <w:color w:val="000000"/>
          <w:sz w:val="24"/>
          <w:szCs w:val="24"/>
        </w:rPr>
        <w:t>контролируется  заданиями</w:t>
      </w:r>
      <w:proofErr w:type="gramEnd"/>
      <w:r w:rsidR="00F8326C" w:rsidRPr="004D1604">
        <w:rPr>
          <w:rFonts w:ascii="Times New Roman" w:eastAsia="Times New Roman" w:hAnsi="Times New Roman" w:cs="Times New Roman"/>
          <w:bCs/>
          <w:color w:val="000000"/>
          <w:sz w:val="24"/>
          <w:szCs w:val="24"/>
        </w:rPr>
        <w:t xml:space="preserve"> </w:t>
      </w:r>
      <w:r w:rsidR="009E4DA1" w:rsidRPr="004D1604">
        <w:rPr>
          <w:rFonts w:ascii="Times New Roman" w:eastAsia="Times New Roman" w:hAnsi="Times New Roman" w:cs="Times New Roman"/>
          <w:b/>
          <w:bCs/>
          <w:color w:val="000000"/>
          <w:sz w:val="24"/>
          <w:szCs w:val="24"/>
        </w:rPr>
        <w:t>№</w:t>
      </w:r>
      <w:r w:rsidR="000F474B" w:rsidRPr="004D1604">
        <w:rPr>
          <w:rFonts w:ascii="Times New Roman" w:eastAsia="Times New Roman" w:hAnsi="Times New Roman" w:cs="Times New Roman"/>
          <w:b/>
          <w:bCs/>
          <w:color w:val="000000"/>
          <w:sz w:val="24"/>
          <w:szCs w:val="24"/>
        </w:rPr>
        <w:t>9.</w:t>
      </w:r>
      <w:r w:rsidR="000F474B" w:rsidRPr="004D1604">
        <w:rPr>
          <w:rFonts w:ascii="Times New Roman" w:eastAsia="Times New Roman" w:hAnsi="Times New Roman" w:cs="Times New Roman"/>
          <w:bCs/>
          <w:color w:val="000000"/>
          <w:sz w:val="24"/>
          <w:szCs w:val="24"/>
        </w:rPr>
        <w:t xml:space="preserve"> </w:t>
      </w:r>
      <w:r w:rsidR="00D31BE3" w:rsidRPr="00D31BE3">
        <w:rPr>
          <w:rFonts w:ascii="Times New Roman" w:eastAsia="Times New Roman" w:hAnsi="Times New Roman" w:cs="Times New Roman"/>
          <w:bCs/>
          <w:color w:val="000000"/>
          <w:sz w:val="24"/>
          <w:szCs w:val="24"/>
        </w:rPr>
        <w:t>(</w:t>
      </w:r>
      <w:r w:rsidR="00D31BE3" w:rsidRPr="00D31BE3">
        <w:rPr>
          <w:rFonts w:ascii="Times New Roman" w:hAnsi="Times New Roman" w:cs="Times New Roman"/>
          <w:color w:val="000000"/>
          <w:sz w:val="24"/>
          <w:szCs w:val="24"/>
        </w:rPr>
        <w:t>34,33%)</w:t>
      </w:r>
    </w:p>
    <w:p w14:paraId="3EE53051" w14:textId="77777777" w:rsidR="004D1604" w:rsidRDefault="004E21F4" w:rsidP="00435919">
      <w:pPr>
        <w:pStyle w:val="a8"/>
        <w:jc w:val="both"/>
        <w:rPr>
          <w:rFonts w:ascii="Times New Roman" w:eastAsia="Times New Roman" w:hAnsi="Times New Roman" w:cs="Times New Roman"/>
          <w:bCs/>
          <w:color w:val="000000"/>
          <w:sz w:val="24"/>
          <w:szCs w:val="24"/>
        </w:rPr>
      </w:pPr>
      <w:r w:rsidRPr="004D1604">
        <w:rPr>
          <w:rFonts w:ascii="Times New Roman" w:eastAsia="Times New Roman" w:hAnsi="Times New Roman" w:cs="Times New Roman"/>
          <w:bCs/>
          <w:color w:val="000000"/>
          <w:sz w:val="24"/>
          <w:szCs w:val="24"/>
        </w:rPr>
        <w:t>В задании</w:t>
      </w:r>
      <w:r w:rsidR="009E4DA1" w:rsidRPr="004D1604">
        <w:rPr>
          <w:rFonts w:ascii="Times New Roman" w:eastAsia="Times New Roman" w:hAnsi="Times New Roman" w:cs="Times New Roman"/>
          <w:bCs/>
          <w:color w:val="000000"/>
          <w:sz w:val="24"/>
          <w:szCs w:val="24"/>
        </w:rPr>
        <w:t xml:space="preserve"> </w:t>
      </w:r>
      <w:r w:rsidR="009E4DA1" w:rsidRPr="004D1604">
        <w:rPr>
          <w:rFonts w:ascii="Times New Roman" w:eastAsia="Times New Roman" w:hAnsi="Times New Roman" w:cs="Times New Roman"/>
          <w:b/>
          <w:bCs/>
          <w:color w:val="000000"/>
          <w:sz w:val="24"/>
          <w:szCs w:val="24"/>
        </w:rPr>
        <w:t>№</w:t>
      </w:r>
      <w:r w:rsidR="00F8326C" w:rsidRPr="004D1604">
        <w:rPr>
          <w:rFonts w:ascii="Times New Roman" w:eastAsia="Times New Roman" w:hAnsi="Times New Roman" w:cs="Times New Roman"/>
          <w:b/>
          <w:bCs/>
          <w:color w:val="000000"/>
          <w:sz w:val="24"/>
          <w:szCs w:val="24"/>
        </w:rPr>
        <w:t xml:space="preserve"> </w:t>
      </w:r>
      <w:r w:rsidR="00435919" w:rsidRPr="004D1604">
        <w:rPr>
          <w:rFonts w:ascii="Times New Roman" w:eastAsia="Times New Roman" w:hAnsi="Times New Roman" w:cs="Times New Roman"/>
          <w:b/>
          <w:bCs/>
          <w:color w:val="000000"/>
          <w:sz w:val="24"/>
          <w:szCs w:val="24"/>
        </w:rPr>
        <w:t>10</w:t>
      </w:r>
      <w:r w:rsidRPr="004D1604">
        <w:rPr>
          <w:rFonts w:ascii="Times New Roman" w:hAnsi="Times New Roman" w:cs="Times New Roman"/>
          <w:color w:val="000000"/>
          <w:sz w:val="24"/>
          <w:szCs w:val="24"/>
        </w:rPr>
        <w:t xml:space="preserve"> </w:t>
      </w:r>
      <w:proofErr w:type="gramStart"/>
      <w:r w:rsidRPr="004D1604">
        <w:rPr>
          <w:rFonts w:ascii="Times New Roman" w:hAnsi="Times New Roman" w:cs="Times New Roman"/>
          <w:color w:val="000000"/>
          <w:sz w:val="24"/>
          <w:szCs w:val="24"/>
        </w:rPr>
        <w:t>проверялось  умение</w:t>
      </w:r>
      <w:proofErr w:type="gramEnd"/>
      <w:r w:rsidRPr="004D1604">
        <w:rPr>
          <w:rFonts w:ascii="Times New Roman" w:hAnsi="Times New Roman" w:cs="Times New Roman"/>
          <w:color w:val="000000"/>
          <w:sz w:val="24"/>
          <w:szCs w:val="24"/>
        </w:rPr>
        <w:t xml:space="preserve"> различать изображения простейших пространственных фигур, распознавать в простейших случаях проекции предметов окружающего мира на плоскость.</w:t>
      </w:r>
      <w:r w:rsidR="00435919" w:rsidRPr="004D1604">
        <w:rPr>
          <w:rFonts w:ascii="Times New Roman" w:eastAsia="Times New Roman" w:hAnsi="Times New Roman" w:cs="Times New Roman"/>
          <w:bCs/>
          <w:color w:val="000000"/>
          <w:sz w:val="24"/>
          <w:szCs w:val="24"/>
        </w:rPr>
        <w:t xml:space="preserve"> </w:t>
      </w:r>
      <w:r w:rsidR="00D31BE3" w:rsidRPr="00D31BE3">
        <w:rPr>
          <w:rFonts w:ascii="Times New Roman" w:eastAsia="Times New Roman" w:hAnsi="Times New Roman" w:cs="Times New Roman"/>
          <w:bCs/>
          <w:color w:val="000000"/>
          <w:sz w:val="24"/>
          <w:szCs w:val="24"/>
        </w:rPr>
        <w:t>(</w:t>
      </w:r>
      <w:r w:rsidR="00D31BE3" w:rsidRPr="00D31BE3">
        <w:rPr>
          <w:rFonts w:ascii="Times New Roman" w:hAnsi="Times New Roman" w:cs="Times New Roman"/>
          <w:color w:val="000000"/>
          <w:sz w:val="24"/>
          <w:szCs w:val="24"/>
        </w:rPr>
        <w:t>65,67%)</w:t>
      </w:r>
      <w:r w:rsidR="00D31BE3">
        <w:rPr>
          <w:rFonts w:ascii="Times New Roman" w:eastAsia="Times New Roman" w:hAnsi="Times New Roman" w:cs="Times New Roman"/>
          <w:bCs/>
          <w:color w:val="000000"/>
          <w:sz w:val="24"/>
          <w:szCs w:val="24"/>
        </w:rPr>
        <w:t>.</w:t>
      </w:r>
    </w:p>
    <w:p w14:paraId="797B6758" w14:textId="77777777" w:rsidR="004E21F4" w:rsidRPr="004D1604" w:rsidRDefault="004E21F4" w:rsidP="00435919">
      <w:pPr>
        <w:pStyle w:val="a8"/>
        <w:jc w:val="both"/>
        <w:rPr>
          <w:rFonts w:ascii="Times New Roman" w:eastAsia="Times New Roman" w:hAnsi="Times New Roman" w:cs="Times New Roman"/>
          <w:bCs/>
          <w:color w:val="000000"/>
          <w:sz w:val="24"/>
          <w:szCs w:val="24"/>
        </w:rPr>
      </w:pPr>
      <w:r w:rsidRPr="004D1604">
        <w:rPr>
          <w:rFonts w:ascii="Times New Roman" w:eastAsia="Times New Roman" w:hAnsi="Times New Roman" w:cs="Times New Roman"/>
          <w:b/>
          <w:bCs/>
          <w:color w:val="000000"/>
          <w:sz w:val="24"/>
          <w:szCs w:val="24"/>
        </w:rPr>
        <w:t xml:space="preserve">В </w:t>
      </w:r>
      <w:r w:rsidR="009E4DA1" w:rsidRPr="004D1604">
        <w:rPr>
          <w:rFonts w:ascii="Times New Roman" w:eastAsia="Times New Roman" w:hAnsi="Times New Roman" w:cs="Times New Roman"/>
          <w:b/>
          <w:bCs/>
          <w:color w:val="000000"/>
          <w:sz w:val="24"/>
          <w:szCs w:val="24"/>
        </w:rPr>
        <w:t>№11</w:t>
      </w:r>
      <w:r w:rsidRPr="004D1604">
        <w:rPr>
          <w:rFonts w:ascii="Times New Roman" w:hAnsi="Times New Roman" w:cs="Times New Roman"/>
          <w:color w:val="000000"/>
          <w:sz w:val="24"/>
          <w:szCs w:val="24"/>
        </w:rPr>
        <w:t xml:space="preserve"> проверялось умение 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 Решать практические задачи, связанные с повседневной жизнью, в том числе с избыточными данными; находить недостающую информацию (например, из таблиц, схем); находить различные способы решения.</w:t>
      </w:r>
      <w:r w:rsidR="00435919" w:rsidRPr="004D1604">
        <w:rPr>
          <w:rFonts w:ascii="Times New Roman" w:eastAsia="Times New Roman" w:hAnsi="Times New Roman" w:cs="Times New Roman"/>
          <w:bCs/>
          <w:color w:val="000000"/>
          <w:sz w:val="24"/>
          <w:szCs w:val="24"/>
        </w:rPr>
        <w:t xml:space="preserve"> </w:t>
      </w:r>
      <w:r w:rsidR="00D31BE3">
        <w:rPr>
          <w:rFonts w:ascii="Times New Roman" w:eastAsia="Times New Roman" w:hAnsi="Times New Roman" w:cs="Times New Roman"/>
          <w:bCs/>
          <w:color w:val="000000"/>
          <w:sz w:val="24"/>
          <w:szCs w:val="24"/>
        </w:rPr>
        <w:t xml:space="preserve">Очень маленький процент учащихся справились с этим заданием </w:t>
      </w:r>
      <w:r w:rsidR="00D31BE3" w:rsidRPr="00D31BE3">
        <w:rPr>
          <w:rFonts w:ascii="Times New Roman" w:eastAsia="Times New Roman" w:hAnsi="Times New Roman" w:cs="Times New Roman"/>
          <w:bCs/>
          <w:color w:val="000000"/>
          <w:sz w:val="24"/>
          <w:szCs w:val="24"/>
        </w:rPr>
        <w:t>-</w:t>
      </w:r>
      <w:r w:rsidR="00D31BE3" w:rsidRPr="00C02BA7">
        <w:rPr>
          <w:rFonts w:ascii="Times New Roman" w:hAnsi="Times New Roman" w:cs="Times New Roman"/>
          <w:color w:val="000000"/>
          <w:sz w:val="24"/>
          <w:szCs w:val="24"/>
          <w:u w:val="single"/>
        </w:rPr>
        <w:t>18,83%</w:t>
      </w:r>
      <w:r w:rsidR="00D31BE3" w:rsidRPr="00D31BE3">
        <w:rPr>
          <w:rFonts w:ascii="Times New Roman" w:hAnsi="Times New Roman" w:cs="Times New Roman"/>
          <w:color w:val="000000"/>
          <w:sz w:val="24"/>
          <w:szCs w:val="24"/>
        </w:rPr>
        <w:t>.</w:t>
      </w:r>
    </w:p>
    <w:p w14:paraId="0E388598" w14:textId="77777777" w:rsidR="00435919" w:rsidRPr="004D0AAA" w:rsidRDefault="004E21F4" w:rsidP="00435919">
      <w:pPr>
        <w:pStyle w:val="a8"/>
        <w:jc w:val="both"/>
        <w:rPr>
          <w:rFonts w:ascii="Times New Roman" w:eastAsia="Times New Roman" w:hAnsi="Times New Roman" w:cs="Times New Roman"/>
          <w:bCs/>
          <w:color w:val="000000"/>
          <w:sz w:val="24"/>
          <w:szCs w:val="24"/>
        </w:rPr>
      </w:pPr>
      <w:r w:rsidRPr="004D0AAA">
        <w:rPr>
          <w:rFonts w:ascii="Times New Roman" w:eastAsia="Times New Roman" w:hAnsi="Times New Roman" w:cs="Times New Roman"/>
          <w:bCs/>
          <w:color w:val="000000"/>
          <w:sz w:val="24"/>
          <w:szCs w:val="24"/>
        </w:rPr>
        <w:t>В</w:t>
      </w:r>
      <w:r w:rsidR="00F94A5D" w:rsidRPr="004D0AAA">
        <w:rPr>
          <w:rFonts w:ascii="Times New Roman" w:eastAsia="Times New Roman" w:hAnsi="Times New Roman" w:cs="Times New Roman"/>
          <w:bCs/>
          <w:color w:val="000000"/>
          <w:sz w:val="24"/>
          <w:szCs w:val="24"/>
        </w:rPr>
        <w:t xml:space="preserve">ыполнение обучающимися задания </w:t>
      </w:r>
      <w:r w:rsidR="00F94A5D" w:rsidRPr="004D0AAA">
        <w:rPr>
          <w:rFonts w:ascii="Times New Roman" w:eastAsia="Times New Roman" w:hAnsi="Times New Roman" w:cs="Times New Roman"/>
          <w:b/>
          <w:bCs/>
          <w:color w:val="000000"/>
          <w:sz w:val="24"/>
          <w:szCs w:val="24"/>
        </w:rPr>
        <w:t>№11</w:t>
      </w:r>
      <w:r w:rsidR="00435919" w:rsidRPr="004D0AAA">
        <w:rPr>
          <w:rFonts w:ascii="Times New Roman" w:eastAsia="Times New Roman" w:hAnsi="Times New Roman" w:cs="Times New Roman"/>
          <w:bCs/>
          <w:color w:val="000000"/>
          <w:sz w:val="24"/>
          <w:szCs w:val="24"/>
        </w:rPr>
        <w:t xml:space="preserve"> в совокупности с </w:t>
      </w:r>
      <w:proofErr w:type="gramStart"/>
      <w:r w:rsidR="00435919" w:rsidRPr="004D0AAA">
        <w:rPr>
          <w:rFonts w:ascii="Times New Roman" w:eastAsia="Times New Roman" w:hAnsi="Times New Roman" w:cs="Times New Roman"/>
          <w:bCs/>
          <w:color w:val="000000"/>
          <w:sz w:val="24"/>
          <w:szCs w:val="24"/>
        </w:rPr>
        <w:t>высокими  результатами</w:t>
      </w:r>
      <w:proofErr w:type="gramEnd"/>
      <w:r w:rsidR="00435919" w:rsidRPr="004D0AAA">
        <w:rPr>
          <w:rFonts w:ascii="Times New Roman" w:eastAsia="Times New Roman" w:hAnsi="Times New Roman" w:cs="Times New Roman"/>
          <w:bCs/>
          <w:color w:val="000000"/>
          <w:sz w:val="24"/>
          <w:szCs w:val="24"/>
        </w:rPr>
        <w:t xml:space="preserve">  </w:t>
      </w:r>
      <w:proofErr w:type="gramStart"/>
      <w:r w:rsidR="00435919" w:rsidRPr="004D0AAA">
        <w:rPr>
          <w:rFonts w:ascii="Times New Roman" w:eastAsia="Times New Roman" w:hAnsi="Times New Roman" w:cs="Times New Roman"/>
          <w:bCs/>
          <w:color w:val="000000"/>
          <w:sz w:val="24"/>
          <w:szCs w:val="24"/>
        </w:rPr>
        <w:t>по  остальным</w:t>
      </w:r>
      <w:proofErr w:type="gramEnd"/>
      <w:r w:rsidR="00435919" w:rsidRPr="004D0AAA">
        <w:rPr>
          <w:rFonts w:ascii="Times New Roman" w:eastAsia="Times New Roman" w:hAnsi="Times New Roman" w:cs="Times New Roman"/>
          <w:bCs/>
          <w:color w:val="000000"/>
          <w:sz w:val="24"/>
          <w:szCs w:val="24"/>
        </w:rPr>
        <w:t xml:space="preserve">  </w:t>
      </w:r>
      <w:proofErr w:type="gramStart"/>
      <w:r w:rsidR="00435919" w:rsidRPr="004D0AAA">
        <w:rPr>
          <w:rFonts w:ascii="Times New Roman" w:eastAsia="Times New Roman" w:hAnsi="Times New Roman" w:cs="Times New Roman"/>
          <w:bCs/>
          <w:color w:val="000000"/>
          <w:sz w:val="24"/>
          <w:szCs w:val="24"/>
        </w:rPr>
        <w:t>заданиям  говорит</w:t>
      </w:r>
      <w:r w:rsidR="009E4DA1" w:rsidRPr="004D0AAA">
        <w:rPr>
          <w:rFonts w:ascii="Times New Roman" w:eastAsia="Times New Roman" w:hAnsi="Times New Roman" w:cs="Times New Roman"/>
          <w:bCs/>
          <w:color w:val="000000"/>
          <w:sz w:val="24"/>
          <w:szCs w:val="24"/>
        </w:rPr>
        <w:t>,</w:t>
      </w:r>
      <w:r w:rsidR="00435919" w:rsidRPr="004D0AAA">
        <w:rPr>
          <w:rFonts w:ascii="Times New Roman" w:eastAsia="Times New Roman" w:hAnsi="Times New Roman" w:cs="Times New Roman"/>
          <w:bCs/>
          <w:color w:val="000000"/>
          <w:sz w:val="24"/>
          <w:szCs w:val="24"/>
        </w:rPr>
        <w:t xml:space="preserve">  о</w:t>
      </w:r>
      <w:proofErr w:type="gramEnd"/>
      <w:r w:rsidR="00435919" w:rsidRPr="004D0AAA">
        <w:rPr>
          <w:rFonts w:ascii="Times New Roman" w:eastAsia="Times New Roman" w:hAnsi="Times New Roman" w:cs="Times New Roman"/>
          <w:bCs/>
          <w:color w:val="000000"/>
          <w:sz w:val="24"/>
          <w:szCs w:val="24"/>
        </w:rPr>
        <w:t xml:space="preserve"> </w:t>
      </w:r>
      <w:proofErr w:type="gramStart"/>
      <w:r w:rsidR="00435919" w:rsidRPr="004D0AAA">
        <w:rPr>
          <w:rFonts w:ascii="Times New Roman" w:eastAsia="Times New Roman" w:hAnsi="Times New Roman" w:cs="Times New Roman"/>
          <w:bCs/>
          <w:color w:val="000000"/>
          <w:sz w:val="24"/>
          <w:szCs w:val="24"/>
        </w:rPr>
        <w:t>целесообразности  построения</w:t>
      </w:r>
      <w:proofErr w:type="gramEnd"/>
      <w:r w:rsidR="00435919" w:rsidRPr="004D0AAA">
        <w:rPr>
          <w:rFonts w:ascii="Times New Roman" w:eastAsia="Times New Roman" w:hAnsi="Times New Roman" w:cs="Times New Roman"/>
          <w:bCs/>
          <w:color w:val="000000"/>
          <w:sz w:val="24"/>
          <w:szCs w:val="24"/>
        </w:rPr>
        <w:t xml:space="preserve">  </w:t>
      </w:r>
      <w:proofErr w:type="gramStart"/>
      <w:r w:rsidR="00435919" w:rsidRPr="004D0AAA">
        <w:rPr>
          <w:rFonts w:ascii="Times New Roman" w:eastAsia="Times New Roman" w:hAnsi="Times New Roman" w:cs="Times New Roman"/>
          <w:bCs/>
          <w:color w:val="000000"/>
          <w:sz w:val="24"/>
          <w:szCs w:val="24"/>
        </w:rPr>
        <w:t>для  них</w:t>
      </w:r>
      <w:proofErr w:type="gramEnd"/>
      <w:r w:rsidR="00435919" w:rsidRPr="004D0AAA">
        <w:rPr>
          <w:rFonts w:ascii="Times New Roman" w:eastAsia="Times New Roman" w:hAnsi="Times New Roman" w:cs="Times New Roman"/>
          <w:bCs/>
          <w:color w:val="000000"/>
          <w:sz w:val="24"/>
          <w:szCs w:val="24"/>
        </w:rPr>
        <w:t xml:space="preserve">  </w:t>
      </w:r>
      <w:proofErr w:type="gramStart"/>
      <w:r w:rsidR="00435919" w:rsidRPr="004D0AAA">
        <w:rPr>
          <w:rFonts w:ascii="Times New Roman" w:eastAsia="Times New Roman" w:hAnsi="Times New Roman" w:cs="Times New Roman"/>
          <w:bCs/>
          <w:color w:val="000000"/>
          <w:sz w:val="24"/>
          <w:szCs w:val="24"/>
        </w:rPr>
        <w:t>индивидуальных  образовательных</w:t>
      </w:r>
      <w:proofErr w:type="gramEnd"/>
      <w:r w:rsidR="00435919" w:rsidRPr="004D0AAA">
        <w:rPr>
          <w:rFonts w:ascii="Times New Roman" w:eastAsia="Times New Roman" w:hAnsi="Times New Roman" w:cs="Times New Roman"/>
          <w:bCs/>
          <w:color w:val="000000"/>
          <w:sz w:val="24"/>
          <w:szCs w:val="24"/>
        </w:rPr>
        <w:t xml:space="preserve"> траекторий в целях развития их математических способностей. </w:t>
      </w:r>
    </w:p>
    <w:p w14:paraId="2969DDFB" w14:textId="77777777" w:rsidR="00435919" w:rsidRPr="004D0AAA" w:rsidRDefault="00C458BF" w:rsidP="00435919">
      <w:pPr>
        <w:pStyle w:val="a8"/>
        <w:jc w:val="both"/>
        <w:rPr>
          <w:rFonts w:ascii="Times New Roman" w:hAnsi="Times New Roman" w:cs="Times New Roman"/>
          <w:sz w:val="24"/>
          <w:szCs w:val="24"/>
        </w:rPr>
      </w:pPr>
      <w:r w:rsidRPr="004D0AAA">
        <w:rPr>
          <w:rFonts w:ascii="Times New Roman" w:hAnsi="Times New Roman" w:cs="Times New Roman"/>
          <w:sz w:val="24"/>
          <w:szCs w:val="24"/>
        </w:rPr>
        <w:t>Обучающиеся 4</w:t>
      </w:r>
      <w:r w:rsidR="00435919" w:rsidRPr="004D0AAA">
        <w:rPr>
          <w:rFonts w:ascii="Times New Roman" w:hAnsi="Times New Roman" w:cs="Times New Roman"/>
          <w:sz w:val="24"/>
          <w:szCs w:val="24"/>
        </w:rPr>
        <w:t>-х классов справились с заданиям</w:t>
      </w:r>
      <w:r w:rsidR="00F8326C" w:rsidRPr="004D0AAA">
        <w:rPr>
          <w:rFonts w:ascii="Times New Roman" w:hAnsi="Times New Roman" w:cs="Times New Roman"/>
          <w:sz w:val="24"/>
          <w:szCs w:val="24"/>
        </w:rPr>
        <w:t>и</w:t>
      </w:r>
      <w:r w:rsidR="006938D8" w:rsidRPr="004D0AAA">
        <w:rPr>
          <w:rFonts w:ascii="Times New Roman" w:hAnsi="Times New Roman" w:cs="Times New Roman"/>
          <w:sz w:val="24"/>
          <w:szCs w:val="24"/>
        </w:rPr>
        <w:t xml:space="preserve"> №</w:t>
      </w:r>
      <w:proofErr w:type="gramStart"/>
      <w:r w:rsidR="006938D8" w:rsidRPr="004D0AAA">
        <w:rPr>
          <w:rFonts w:ascii="Times New Roman" w:hAnsi="Times New Roman" w:cs="Times New Roman"/>
          <w:sz w:val="24"/>
          <w:szCs w:val="24"/>
        </w:rPr>
        <w:t xml:space="preserve">1, </w:t>
      </w:r>
      <w:r w:rsidR="00F8326C" w:rsidRPr="004D0AAA">
        <w:rPr>
          <w:rFonts w:ascii="Times New Roman" w:hAnsi="Times New Roman" w:cs="Times New Roman"/>
          <w:sz w:val="24"/>
          <w:szCs w:val="24"/>
        </w:rPr>
        <w:t xml:space="preserve"> </w:t>
      </w:r>
      <w:r w:rsidR="00D31BE3" w:rsidRPr="004D0AAA">
        <w:rPr>
          <w:rFonts w:ascii="Times New Roman" w:hAnsi="Times New Roman" w:cs="Times New Roman"/>
          <w:sz w:val="24"/>
          <w:szCs w:val="24"/>
        </w:rPr>
        <w:t>№</w:t>
      </w:r>
      <w:proofErr w:type="gramEnd"/>
      <w:r w:rsidR="00D31BE3" w:rsidRPr="004D0AAA">
        <w:rPr>
          <w:rFonts w:ascii="Times New Roman" w:hAnsi="Times New Roman" w:cs="Times New Roman"/>
          <w:sz w:val="24"/>
          <w:szCs w:val="24"/>
        </w:rPr>
        <w:t xml:space="preserve">7, </w:t>
      </w:r>
      <w:r w:rsidR="006938D8" w:rsidRPr="004D0AAA">
        <w:rPr>
          <w:rFonts w:ascii="Times New Roman" w:hAnsi="Times New Roman" w:cs="Times New Roman"/>
          <w:sz w:val="24"/>
          <w:szCs w:val="24"/>
        </w:rPr>
        <w:t>№5.1</w:t>
      </w:r>
      <w:r w:rsidR="00F94A5D" w:rsidRPr="004D0AAA">
        <w:rPr>
          <w:rFonts w:ascii="Times New Roman" w:hAnsi="Times New Roman" w:cs="Times New Roman"/>
          <w:sz w:val="24"/>
          <w:szCs w:val="24"/>
        </w:rPr>
        <w:t>, №6.</w:t>
      </w:r>
      <w:proofErr w:type="gramStart"/>
      <w:r w:rsidR="00F94A5D" w:rsidRPr="004D0AAA">
        <w:rPr>
          <w:rFonts w:ascii="Times New Roman" w:hAnsi="Times New Roman" w:cs="Times New Roman"/>
          <w:sz w:val="24"/>
          <w:szCs w:val="24"/>
        </w:rPr>
        <w:t>1</w:t>
      </w:r>
      <w:r w:rsidR="00481455" w:rsidRPr="004D0AAA">
        <w:rPr>
          <w:rFonts w:ascii="Times New Roman" w:hAnsi="Times New Roman" w:cs="Times New Roman"/>
          <w:sz w:val="24"/>
          <w:szCs w:val="24"/>
        </w:rPr>
        <w:t xml:space="preserve"> </w:t>
      </w:r>
      <w:r w:rsidR="006938D8" w:rsidRPr="004D0AAA">
        <w:rPr>
          <w:rFonts w:ascii="Times New Roman" w:hAnsi="Times New Roman" w:cs="Times New Roman"/>
          <w:sz w:val="24"/>
          <w:szCs w:val="24"/>
        </w:rPr>
        <w:t>,</w:t>
      </w:r>
      <w:proofErr w:type="gramEnd"/>
      <w:r w:rsidR="006938D8" w:rsidRPr="004D0AAA">
        <w:rPr>
          <w:rFonts w:ascii="Times New Roman" w:hAnsi="Times New Roman" w:cs="Times New Roman"/>
          <w:sz w:val="24"/>
          <w:szCs w:val="24"/>
        </w:rPr>
        <w:t>№6.</w:t>
      </w:r>
      <w:proofErr w:type="gramStart"/>
      <w:r w:rsidR="006938D8" w:rsidRPr="004D0AAA">
        <w:rPr>
          <w:rFonts w:ascii="Times New Roman" w:hAnsi="Times New Roman" w:cs="Times New Roman"/>
          <w:sz w:val="24"/>
          <w:szCs w:val="24"/>
        </w:rPr>
        <w:t>2,</w:t>
      </w:r>
      <w:r w:rsidR="006938D8" w:rsidRPr="004D0AAA">
        <w:rPr>
          <w:sz w:val="24"/>
          <w:szCs w:val="24"/>
        </w:rPr>
        <w:t xml:space="preserve"> </w:t>
      </w:r>
      <w:r w:rsidR="00435919" w:rsidRPr="004D0AAA">
        <w:rPr>
          <w:rFonts w:ascii="Times New Roman" w:hAnsi="Times New Roman" w:cs="Times New Roman"/>
          <w:sz w:val="24"/>
          <w:szCs w:val="24"/>
        </w:rPr>
        <w:t xml:space="preserve"> выше</w:t>
      </w:r>
      <w:proofErr w:type="gramEnd"/>
      <w:r w:rsidR="00435919" w:rsidRPr="004D0AAA">
        <w:rPr>
          <w:rFonts w:ascii="Times New Roman" w:hAnsi="Times New Roman" w:cs="Times New Roman"/>
          <w:sz w:val="24"/>
          <w:szCs w:val="24"/>
        </w:rPr>
        <w:t xml:space="preserve"> показателя по Орен</w:t>
      </w:r>
      <w:r w:rsidR="006938D8" w:rsidRPr="004D0AAA">
        <w:rPr>
          <w:rFonts w:ascii="Times New Roman" w:hAnsi="Times New Roman" w:cs="Times New Roman"/>
          <w:sz w:val="24"/>
          <w:szCs w:val="24"/>
        </w:rPr>
        <w:t>бургской области</w:t>
      </w:r>
      <w:r w:rsidR="00435919" w:rsidRPr="004D0AAA">
        <w:rPr>
          <w:rFonts w:ascii="Times New Roman" w:hAnsi="Times New Roman" w:cs="Times New Roman"/>
          <w:sz w:val="24"/>
          <w:szCs w:val="24"/>
        </w:rPr>
        <w:t>.</w:t>
      </w:r>
    </w:p>
    <w:p w14:paraId="5D759DC7" w14:textId="77777777" w:rsidR="00435919" w:rsidRPr="004D0AAA" w:rsidRDefault="00435919" w:rsidP="00435919">
      <w:pPr>
        <w:pStyle w:val="a8"/>
        <w:rPr>
          <w:rFonts w:ascii="Times New Roman" w:eastAsia="Times New Roman" w:hAnsi="Times New Roman" w:cs="Times New Roman"/>
          <w:b/>
          <w:bCs/>
          <w:color w:val="000000"/>
          <w:sz w:val="24"/>
          <w:szCs w:val="24"/>
        </w:rPr>
      </w:pPr>
      <w:r w:rsidRPr="004D0AAA">
        <w:rPr>
          <w:rFonts w:ascii="Times New Roman" w:eastAsia="Times New Roman" w:hAnsi="Times New Roman" w:cs="Times New Roman"/>
          <w:b/>
          <w:bCs/>
          <w:color w:val="000000"/>
          <w:sz w:val="24"/>
          <w:szCs w:val="24"/>
        </w:rPr>
        <w:t>Выводы:</w:t>
      </w:r>
    </w:p>
    <w:p w14:paraId="5CD2ED7F" w14:textId="5D3D5C36" w:rsidR="003F25E2" w:rsidRDefault="003F25E2" w:rsidP="00B102E4">
      <w:pPr>
        <w:pStyle w:val="a8"/>
        <w:jc w:val="both"/>
        <w:rPr>
          <w:b/>
          <w:sz w:val="24"/>
          <w:szCs w:val="24"/>
        </w:rPr>
      </w:pPr>
      <w:r>
        <w:rPr>
          <w:rFonts w:ascii="Times New Roman" w:hAnsi="Times New Roman" w:cs="Times New Roman"/>
          <w:sz w:val="24"/>
          <w:szCs w:val="24"/>
        </w:rPr>
        <w:t xml:space="preserve">      </w:t>
      </w:r>
      <w:r w:rsidR="00435919" w:rsidRPr="004D0AAA">
        <w:rPr>
          <w:rFonts w:ascii="Times New Roman" w:hAnsi="Times New Roman" w:cs="Times New Roman"/>
          <w:sz w:val="24"/>
          <w:szCs w:val="24"/>
        </w:rPr>
        <w:t>О</w:t>
      </w:r>
      <w:r w:rsidR="00C458BF" w:rsidRPr="004D0AAA">
        <w:rPr>
          <w:rFonts w:ascii="Times New Roman" w:hAnsi="Times New Roman" w:cs="Times New Roman"/>
          <w:sz w:val="24"/>
          <w:szCs w:val="24"/>
        </w:rPr>
        <w:t>бучающиеся 4</w:t>
      </w:r>
      <w:r w:rsidR="00435919" w:rsidRPr="004D0AAA">
        <w:rPr>
          <w:rFonts w:ascii="Times New Roman" w:hAnsi="Times New Roman" w:cs="Times New Roman"/>
          <w:sz w:val="24"/>
          <w:szCs w:val="24"/>
        </w:rPr>
        <w:t xml:space="preserve"> к</w:t>
      </w:r>
      <w:r w:rsidR="00D0652F" w:rsidRPr="004D0AAA">
        <w:rPr>
          <w:rFonts w:ascii="Times New Roman" w:hAnsi="Times New Roman" w:cs="Times New Roman"/>
          <w:sz w:val="24"/>
          <w:szCs w:val="24"/>
        </w:rPr>
        <w:t>ласса Новоорского района</w:t>
      </w:r>
      <w:r w:rsidR="00435919" w:rsidRPr="004D0AAA">
        <w:rPr>
          <w:rFonts w:ascii="Times New Roman" w:hAnsi="Times New Roman" w:cs="Times New Roman"/>
          <w:sz w:val="24"/>
          <w:szCs w:val="24"/>
        </w:rPr>
        <w:t xml:space="preserve"> справились с предложенной работой и показали достаточный уровень достижения предметных и метапредметных результатов.</w:t>
      </w:r>
      <w:r w:rsidR="004D0AAA" w:rsidRPr="004D0AAA">
        <w:rPr>
          <w:sz w:val="24"/>
          <w:szCs w:val="24"/>
        </w:rPr>
        <w:t xml:space="preserve"> </w:t>
      </w:r>
      <w:r w:rsidR="004D0AAA" w:rsidRPr="004D0AAA">
        <w:rPr>
          <w:rFonts w:ascii="Times New Roman" w:hAnsi="Times New Roman" w:cs="Times New Roman"/>
          <w:sz w:val="24"/>
          <w:szCs w:val="24"/>
        </w:rPr>
        <w:t>99 % обучающихся 4 классов справились с заданиями ВПР по математике. Качес</w:t>
      </w:r>
      <w:r w:rsidR="008D69A4">
        <w:rPr>
          <w:rFonts w:ascii="Times New Roman" w:hAnsi="Times New Roman" w:cs="Times New Roman"/>
          <w:sz w:val="24"/>
          <w:szCs w:val="24"/>
        </w:rPr>
        <w:t>тво выполнения работы составило</w:t>
      </w:r>
      <w:r w:rsidR="004D0AAA" w:rsidRPr="004D0AAA">
        <w:rPr>
          <w:rFonts w:ascii="Times New Roman" w:hAnsi="Times New Roman" w:cs="Times New Roman"/>
          <w:sz w:val="24"/>
          <w:szCs w:val="24"/>
        </w:rPr>
        <w:t xml:space="preserve"> -74,67 %.</w:t>
      </w:r>
      <w:r w:rsidR="004D0AAA" w:rsidRPr="004D0AAA">
        <w:rPr>
          <w:b/>
          <w:sz w:val="24"/>
          <w:szCs w:val="24"/>
        </w:rPr>
        <w:t xml:space="preserve"> </w:t>
      </w:r>
      <w:r w:rsidR="004D0AAA">
        <w:rPr>
          <w:b/>
          <w:sz w:val="24"/>
          <w:szCs w:val="24"/>
        </w:rPr>
        <w:t xml:space="preserve">                          </w:t>
      </w:r>
    </w:p>
    <w:p w14:paraId="31DB36A9" w14:textId="038DBC17" w:rsidR="003F25E2" w:rsidRPr="003F25E2" w:rsidRDefault="003F25E2" w:rsidP="003F25E2">
      <w:pPr>
        <w:pStyle w:val="a8"/>
        <w:jc w:val="both"/>
        <w:rPr>
          <w:rFonts w:ascii="Times New Roman" w:hAnsi="Times New Roman" w:cs="Times New Roman"/>
          <w:bCs/>
          <w:sz w:val="24"/>
          <w:szCs w:val="24"/>
        </w:rPr>
      </w:pPr>
      <w:r>
        <w:rPr>
          <w:rFonts w:ascii="Times New Roman" w:hAnsi="Times New Roman" w:cs="Times New Roman"/>
          <w:b/>
          <w:sz w:val="24"/>
          <w:szCs w:val="24"/>
        </w:rPr>
        <w:t xml:space="preserve">       </w:t>
      </w:r>
      <w:r w:rsidRPr="003F25E2">
        <w:rPr>
          <w:rFonts w:ascii="Times New Roman" w:hAnsi="Times New Roman" w:cs="Times New Roman"/>
          <w:b/>
          <w:sz w:val="24"/>
          <w:szCs w:val="24"/>
        </w:rPr>
        <w:t xml:space="preserve">Выше районного </w:t>
      </w:r>
      <w:r w:rsidRPr="003F25E2">
        <w:rPr>
          <w:rFonts w:ascii="Times New Roman" w:hAnsi="Times New Roman" w:cs="Times New Roman"/>
          <w:bCs/>
          <w:sz w:val="24"/>
          <w:szCs w:val="24"/>
        </w:rPr>
        <w:t>показатель качества показали обучающиеся: МОУ "СОШ с. Чапаевка-100%; МАОУ "СОШ с. Кумак"-94,44%; МАОУ "СОШ №1 п. Энергетик"-83,34%; МАОУ СОШ №2 п. Новоорск- 82%; МБОУ " СОШ п.Гранитный"-75%; МБОУ "ООШ с. Караганка-75%; МОУ "СОШ с. Горьковское-75%.</w:t>
      </w:r>
    </w:p>
    <w:p w14:paraId="30327C4B" w14:textId="77777777" w:rsidR="00135365" w:rsidRDefault="003F25E2" w:rsidP="003F25E2">
      <w:pPr>
        <w:pStyle w:val="a8"/>
        <w:jc w:val="both"/>
        <w:rPr>
          <w:rFonts w:ascii="Times New Roman" w:hAnsi="Times New Roman" w:cs="Times New Roman"/>
          <w:bCs/>
          <w:sz w:val="24"/>
          <w:szCs w:val="24"/>
        </w:rPr>
      </w:pPr>
      <w:r w:rsidRPr="003F25E2">
        <w:rPr>
          <w:rFonts w:ascii="Times New Roman" w:hAnsi="Times New Roman" w:cs="Times New Roman"/>
          <w:b/>
          <w:sz w:val="24"/>
          <w:szCs w:val="24"/>
        </w:rPr>
        <w:lastRenderedPageBreak/>
        <w:t xml:space="preserve">       Ниже районного </w:t>
      </w:r>
      <w:r w:rsidRPr="003F25E2">
        <w:rPr>
          <w:rFonts w:ascii="Times New Roman" w:hAnsi="Times New Roman" w:cs="Times New Roman"/>
          <w:bCs/>
          <w:sz w:val="24"/>
          <w:szCs w:val="24"/>
        </w:rPr>
        <w:t xml:space="preserve">показатель качества  у обучающихся: МОАУ СОШ №1 п. Новоорск им. Калачева А.В.-69,69%; МАОУ Первый Новоорский лицей-68,18%;  МАОУ "СОШ №4 п.Новоорск"-67,86%; МАОУ Первый Новоорский лицей-68,18%; МАОУ СОШ № 2 п. Энергетик- 67,24%; МБОУ "ООШ с. Караганка»-50%; МОУ  «СОШ с. Будамша»-40%.МОУ "СОШ с. </w:t>
      </w:r>
      <w:proofErr w:type="spellStart"/>
      <w:r w:rsidRPr="003F25E2">
        <w:rPr>
          <w:rFonts w:ascii="Times New Roman" w:hAnsi="Times New Roman" w:cs="Times New Roman"/>
          <w:bCs/>
          <w:sz w:val="24"/>
          <w:szCs w:val="24"/>
        </w:rPr>
        <w:t>Будамша</w:t>
      </w:r>
      <w:proofErr w:type="spellEnd"/>
      <w:r w:rsidRPr="003F25E2">
        <w:rPr>
          <w:rFonts w:ascii="Times New Roman" w:hAnsi="Times New Roman" w:cs="Times New Roman"/>
          <w:bCs/>
          <w:sz w:val="24"/>
          <w:szCs w:val="24"/>
        </w:rPr>
        <w:t xml:space="preserve">- 40%, МОУ "СОШ с. Добровольское"-50%.   </w:t>
      </w:r>
    </w:p>
    <w:p w14:paraId="1E661EA2" w14:textId="61451ADA" w:rsidR="003F25E2" w:rsidRDefault="003F25E2" w:rsidP="003F25E2">
      <w:pPr>
        <w:pStyle w:val="a8"/>
        <w:jc w:val="both"/>
        <w:rPr>
          <w:rFonts w:ascii="Times New Roman" w:hAnsi="Times New Roman" w:cs="Times New Roman"/>
          <w:b/>
          <w:sz w:val="24"/>
          <w:szCs w:val="24"/>
        </w:rPr>
      </w:pPr>
      <w:r w:rsidRPr="003F25E2">
        <w:rPr>
          <w:rFonts w:ascii="Times New Roman" w:hAnsi="Times New Roman" w:cs="Times New Roman"/>
          <w:bCs/>
          <w:sz w:val="24"/>
          <w:szCs w:val="24"/>
        </w:rPr>
        <w:t xml:space="preserve"> </w:t>
      </w:r>
      <w:r w:rsidRPr="003F25E2">
        <w:rPr>
          <w:rFonts w:ascii="Times New Roman" w:hAnsi="Times New Roman" w:cs="Times New Roman"/>
          <w:b/>
          <w:sz w:val="24"/>
          <w:szCs w:val="24"/>
        </w:rPr>
        <w:t xml:space="preserve">       </w:t>
      </w:r>
      <w:r w:rsidR="00135365" w:rsidRPr="00135365">
        <w:rPr>
          <w:rFonts w:ascii="Times New Roman" w:hAnsi="Times New Roman" w:cs="Times New Roman"/>
          <w:b/>
          <w:sz w:val="24"/>
          <w:szCs w:val="24"/>
        </w:rPr>
        <w:t xml:space="preserve">Выше районного </w:t>
      </w:r>
      <w:r w:rsidR="00135365" w:rsidRPr="00135365">
        <w:rPr>
          <w:rFonts w:ascii="Times New Roman" w:hAnsi="Times New Roman" w:cs="Times New Roman"/>
          <w:bCs/>
          <w:sz w:val="24"/>
          <w:szCs w:val="24"/>
        </w:rPr>
        <w:t>показатель «2»:</w:t>
      </w:r>
      <w:r w:rsidR="00135365" w:rsidRPr="00135365">
        <w:rPr>
          <w:rFonts w:ascii="Times New Roman" w:hAnsi="Times New Roman" w:cs="Times New Roman"/>
          <w:b/>
          <w:sz w:val="24"/>
          <w:szCs w:val="24"/>
        </w:rPr>
        <w:t xml:space="preserve"> </w:t>
      </w:r>
      <w:r w:rsidR="00135365" w:rsidRPr="00135365">
        <w:rPr>
          <w:rFonts w:ascii="Times New Roman" w:hAnsi="Times New Roman" w:cs="Times New Roman"/>
          <w:bCs/>
          <w:sz w:val="24"/>
          <w:szCs w:val="24"/>
        </w:rPr>
        <w:t xml:space="preserve">МБОУ " СОШ п. Гранитный" (8,33%);  МОАУ СОШ №1 п. Новоорск им. Калачева А.В(3,03%);МАОУ СОШ №2 п. Энергетик(1,72%).                        </w:t>
      </w:r>
      <w:r w:rsidRPr="00135365">
        <w:rPr>
          <w:rFonts w:ascii="Times New Roman" w:hAnsi="Times New Roman" w:cs="Times New Roman"/>
          <w:bCs/>
          <w:sz w:val="24"/>
          <w:szCs w:val="24"/>
        </w:rPr>
        <w:t xml:space="preserve">                                                                               </w:t>
      </w:r>
    </w:p>
    <w:p w14:paraId="51357F0D" w14:textId="05410666" w:rsidR="004C3F33" w:rsidRPr="004D0AAA" w:rsidRDefault="001719E1" w:rsidP="004C3F33">
      <w:pPr>
        <w:rPr>
          <w:color w:val="000000"/>
        </w:rPr>
      </w:pPr>
      <w:r>
        <w:rPr>
          <w:rFonts w:eastAsia="Droid Sans Fallback"/>
        </w:rPr>
        <w:t xml:space="preserve">        </w:t>
      </w:r>
      <w:r w:rsidR="00435919" w:rsidRPr="004D0AAA">
        <w:rPr>
          <w:rFonts w:eastAsia="Droid Sans Fallback"/>
        </w:rPr>
        <w:t>Результаты выполнения отдельных заданий требуют дополнительной работы по устранению недочётов с</w:t>
      </w:r>
      <w:r w:rsidR="002E656E" w:rsidRPr="004D0AAA">
        <w:rPr>
          <w:rFonts w:eastAsia="Droid Sans Fallback"/>
        </w:rPr>
        <w:t>о слабыми</w:t>
      </w:r>
      <w:r w:rsidR="00435919" w:rsidRPr="004D0AAA">
        <w:rPr>
          <w:rFonts w:eastAsia="Droid Sans Fallback"/>
        </w:rPr>
        <w:t xml:space="preserve"> обучающимися</w:t>
      </w:r>
      <w:r w:rsidR="00265F5B" w:rsidRPr="004D0AAA">
        <w:rPr>
          <w:rFonts w:eastAsia="Droid Sans Fallback"/>
        </w:rPr>
        <w:t xml:space="preserve"> </w:t>
      </w:r>
      <w:r w:rsidR="00265F5B" w:rsidRPr="004D0AAA">
        <w:rPr>
          <w:color w:val="000000"/>
        </w:rPr>
        <w:t xml:space="preserve">МОУ "СОШ с. </w:t>
      </w:r>
      <w:proofErr w:type="spellStart"/>
      <w:r w:rsidR="00265F5B" w:rsidRPr="004D0AAA">
        <w:rPr>
          <w:color w:val="000000"/>
        </w:rPr>
        <w:t>Будамша</w:t>
      </w:r>
      <w:proofErr w:type="spellEnd"/>
      <w:r w:rsidR="00265F5B" w:rsidRPr="004D0AAA">
        <w:rPr>
          <w:color w:val="000000"/>
        </w:rPr>
        <w:t xml:space="preserve">, МОУ "СОШ с. </w:t>
      </w:r>
      <w:proofErr w:type="spellStart"/>
      <w:r w:rsidR="00265F5B" w:rsidRPr="004D0AAA">
        <w:rPr>
          <w:color w:val="000000"/>
        </w:rPr>
        <w:t>Добровольское</w:t>
      </w:r>
      <w:proofErr w:type="spellEnd"/>
      <w:r w:rsidR="00265F5B" w:rsidRPr="004D0AAA">
        <w:rPr>
          <w:color w:val="000000"/>
        </w:rPr>
        <w:t>", МБОУ " СОШ п. Гранитный", МОАУ СОШ №1 п. Новоорск им. Калачева А.В.</w:t>
      </w:r>
    </w:p>
    <w:p w14:paraId="0C5805F8" w14:textId="77777777" w:rsidR="00B102E4" w:rsidRPr="004D0AAA" w:rsidRDefault="00C458BF" w:rsidP="00435919">
      <w:pPr>
        <w:pStyle w:val="a8"/>
        <w:jc w:val="both"/>
        <w:rPr>
          <w:rFonts w:ascii="Times New Roman" w:hAnsi="Times New Roman" w:cs="Times New Roman"/>
          <w:b/>
          <w:sz w:val="24"/>
          <w:szCs w:val="24"/>
        </w:rPr>
      </w:pPr>
      <w:r w:rsidRPr="004D0AAA">
        <w:rPr>
          <w:rFonts w:ascii="Times New Roman" w:hAnsi="Times New Roman" w:cs="Times New Roman"/>
          <w:b/>
          <w:sz w:val="24"/>
          <w:szCs w:val="24"/>
        </w:rPr>
        <w:t xml:space="preserve"> </w:t>
      </w:r>
      <w:r w:rsidR="00435919" w:rsidRPr="004D0AAA">
        <w:rPr>
          <w:rFonts w:ascii="Times New Roman" w:hAnsi="Times New Roman" w:cs="Times New Roman"/>
          <w:b/>
          <w:sz w:val="24"/>
          <w:szCs w:val="24"/>
        </w:rPr>
        <w:t>Рекомендации:</w:t>
      </w:r>
    </w:p>
    <w:p w14:paraId="27E9B251" w14:textId="77777777" w:rsidR="00435919" w:rsidRPr="004D1604" w:rsidRDefault="00435919" w:rsidP="00435919">
      <w:pPr>
        <w:pStyle w:val="a8"/>
        <w:jc w:val="both"/>
        <w:rPr>
          <w:rFonts w:ascii="Times New Roman" w:hAnsi="Times New Roman" w:cs="Times New Roman"/>
          <w:sz w:val="24"/>
          <w:szCs w:val="24"/>
        </w:rPr>
      </w:pPr>
      <w:r w:rsidRPr="004D1604">
        <w:rPr>
          <w:rFonts w:ascii="Times New Roman" w:hAnsi="Times New Roman" w:cs="Times New Roman"/>
          <w:sz w:val="24"/>
          <w:szCs w:val="24"/>
          <w:u w:val="single"/>
        </w:rPr>
        <w:t>1.Руководителям ШМО</w:t>
      </w:r>
      <w:r w:rsidRPr="004D1604">
        <w:rPr>
          <w:rFonts w:ascii="Times New Roman" w:hAnsi="Times New Roman" w:cs="Times New Roman"/>
          <w:sz w:val="24"/>
          <w:szCs w:val="24"/>
        </w:rPr>
        <w:t>:</w:t>
      </w:r>
    </w:p>
    <w:p w14:paraId="4B6AA23F" w14:textId="77777777" w:rsidR="00435919" w:rsidRPr="004D1604" w:rsidRDefault="004D1604" w:rsidP="00435919">
      <w:pPr>
        <w:pStyle w:val="a8"/>
        <w:jc w:val="both"/>
        <w:rPr>
          <w:rFonts w:ascii="Times New Roman" w:hAnsi="Times New Roman" w:cs="Times New Roman"/>
          <w:sz w:val="24"/>
          <w:szCs w:val="24"/>
        </w:rPr>
      </w:pPr>
      <w:r>
        <w:rPr>
          <w:rFonts w:ascii="Times New Roman" w:hAnsi="Times New Roman" w:cs="Times New Roman"/>
          <w:sz w:val="24"/>
          <w:szCs w:val="24"/>
        </w:rPr>
        <w:t>1.1.н</w:t>
      </w:r>
      <w:r w:rsidR="00435919" w:rsidRPr="004D1604">
        <w:rPr>
          <w:rFonts w:ascii="Times New Roman" w:hAnsi="Times New Roman" w:cs="Times New Roman"/>
          <w:sz w:val="24"/>
          <w:szCs w:val="24"/>
        </w:rPr>
        <w:t>а заседании ШМО провести анализ количественных и качественных результатов ВПР</w:t>
      </w:r>
      <w:r>
        <w:rPr>
          <w:rFonts w:ascii="Times New Roman" w:hAnsi="Times New Roman" w:cs="Times New Roman"/>
          <w:sz w:val="24"/>
          <w:szCs w:val="24"/>
        </w:rPr>
        <w:t xml:space="preserve"> по математике</w:t>
      </w:r>
      <w:r w:rsidR="00435919" w:rsidRPr="004D1604">
        <w:rPr>
          <w:rFonts w:ascii="Times New Roman" w:hAnsi="Times New Roman" w:cs="Times New Roman"/>
          <w:sz w:val="24"/>
          <w:szCs w:val="24"/>
        </w:rPr>
        <w:t xml:space="preserve">, причины допущенных ошибок,  выявить проблемные зоны как класса в целом, так и отдельных обучающихся; с </w:t>
      </w:r>
      <w:r w:rsidR="00435919" w:rsidRPr="004D1604">
        <w:rPr>
          <w:rFonts w:ascii="Times New Roman" w:hAnsi="Times New Roman" w:cs="Times New Roman"/>
          <w:sz w:val="24"/>
          <w:szCs w:val="24"/>
          <w:lang w:bidi="ru-RU"/>
        </w:rPr>
        <w:t xml:space="preserve"> анализом достижения высоких ре</w:t>
      </w:r>
      <w:r w:rsidR="00435919" w:rsidRPr="004D1604">
        <w:rPr>
          <w:rFonts w:ascii="Times New Roman" w:hAnsi="Times New Roman" w:cs="Times New Roman"/>
          <w:sz w:val="24"/>
          <w:szCs w:val="24"/>
          <w:lang w:bidi="ru-RU"/>
        </w:rPr>
        <w:softHyphen/>
        <w:t>зультатов и определения причин низких результатов, п</w:t>
      </w:r>
      <w:r w:rsidR="00435919" w:rsidRPr="004D1604">
        <w:rPr>
          <w:rFonts w:ascii="Times New Roman" w:hAnsi="Times New Roman" w:cs="Times New Roman"/>
          <w:sz w:val="24"/>
          <w:szCs w:val="24"/>
        </w:rPr>
        <w:t>ровести детальный анализ результатов ВПР, анализ факторов успешности и неуспешности выполнения заданий, в частности, сравнительный анализ выполнения заданий ВПР и заданий тематического кон</w:t>
      </w:r>
      <w:r w:rsidR="00435919" w:rsidRPr="004D1604">
        <w:rPr>
          <w:rFonts w:ascii="Times New Roman" w:hAnsi="Times New Roman" w:cs="Times New Roman"/>
          <w:sz w:val="24"/>
          <w:szCs w:val="24"/>
        </w:rPr>
        <w:softHyphen/>
        <w:t xml:space="preserve">троля, выявить зоны риска. </w:t>
      </w:r>
    </w:p>
    <w:p w14:paraId="54DF160A" w14:textId="77777777" w:rsidR="00435919" w:rsidRPr="004D1604" w:rsidRDefault="00C458BF" w:rsidP="00435919">
      <w:pPr>
        <w:pStyle w:val="a8"/>
        <w:jc w:val="right"/>
        <w:rPr>
          <w:rFonts w:ascii="Times New Roman" w:hAnsi="Times New Roman" w:cs="Times New Roman"/>
          <w:sz w:val="24"/>
          <w:szCs w:val="24"/>
        </w:rPr>
      </w:pPr>
      <w:r w:rsidRPr="004D1604">
        <w:rPr>
          <w:rFonts w:ascii="Times New Roman" w:hAnsi="Times New Roman" w:cs="Times New Roman"/>
          <w:sz w:val="24"/>
          <w:szCs w:val="24"/>
        </w:rPr>
        <w:t>Срок: сентябрь</w:t>
      </w:r>
      <w:r w:rsidR="009A7B2F" w:rsidRPr="004D1604">
        <w:rPr>
          <w:rFonts w:ascii="Times New Roman" w:hAnsi="Times New Roman" w:cs="Times New Roman"/>
          <w:sz w:val="24"/>
          <w:szCs w:val="24"/>
        </w:rPr>
        <w:t xml:space="preserve"> </w:t>
      </w:r>
      <w:r w:rsidR="003B3230">
        <w:rPr>
          <w:rFonts w:ascii="Times New Roman" w:hAnsi="Times New Roman" w:cs="Times New Roman"/>
          <w:sz w:val="24"/>
          <w:szCs w:val="24"/>
        </w:rPr>
        <w:t>2026</w:t>
      </w:r>
      <w:r w:rsidR="004C3F33" w:rsidRPr="004D1604">
        <w:rPr>
          <w:rFonts w:ascii="Times New Roman" w:hAnsi="Times New Roman" w:cs="Times New Roman"/>
          <w:sz w:val="24"/>
          <w:szCs w:val="24"/>
        </w:rPr>
        <w:t xml:space="preserve"> </w:t>
      </w:r>
      <w:r w:rsidR="00435919" w:rsidRPr="004D1604">
        <w:rPr>
          <w:rFonts w:ascii="Times New Roman" w:hAnsi="Times New Roman" w:cs="Times New Roman"/>
          <w:sz w:val="24"/>
          <w:szCs w:val="24"/>
        </w:rPr>
        <w:t>г.</w:t>
      </w:r>
    </w:p>
    <w:p w14:paraId="0D5D5E98" w14:textId="77777777" w:rsidR="00B102E4" w:rsidRPr="004D1604" w:rsidRDefault="00B102E4" w:rsidP="00435919">
      <w:pPr>
        <w:pStyle w:val="a8"/>
        <w:jc w:val="both"/>
        <w:rPr>
          <w:rFonts w:ascii="Times New Roman" w:hAnsi="Times New Roman" w:cs="Times New Roman"/>
          <w:sz w:val="24"/>
          <w:szCs w:val="24"/>
        </w:rPr>
      </w:pPr>
    </w:p>
    <w:p w14:paraId="5202A258" w14:textId="77777777" w:rsidR="00435919" w:rsidRPr="004D1604" w:rsidRDefault="004D1604" w:rsidP="00435919">
      <w:pPr>
        <w:pStyle w:val="a8"/>
        <w:jc w:val="both"/>
        <w:rPr>
          <w:rFonts w:ascii="Times New Roman" w:hAnsi="Times New Roman" w:cs="Times New Roman"/>
          <w:sz w:val="24"/>
          <w:szCs w:val="24"/>
        </w:rPr>
      </w:pPr>
      <w:r>
        <w:rPr>
          <w:rFonts w:ascii="Times New Roman" w:hAnsi="Times New Roman" w:cs="Times New Roman"/>
          <w:sz w:val="24"/>
          <w:szCs w:val="24"/>
        </w:rPr>
        <w:t>1.</w:t>
      </w:r>
      <w:proofErr w:type="gramStart"/>
      <w:r>
        <w:rPr>
          <w:rFonts w:ascii="Times New Roman" w:hAnsi="Times New Roman" w:cs="Times New Roman"/>
          <w:sz w:val="24"/>
          <w:szCs w:val="24"/>
        </w:rPr>
        <w:t>2.и</w:t>
      </w:r>
      <w:r w:rsidR="00435919" w:rsidRPr="004D1604">
        <w:rPr>
          <w:rFonts w:ascii="Times New Roman" w:hAnsi="Times New Roman" w:cs="Times New Roman"/>
          <w:sz w:val="24"/>
          <w:szCs w:val="24"/>
        </w:rPr>
        <w:t>спользовать</w:t>
      </w:r>
      <w:proofErr w:type="gramEnd"/>
      <w:r w:rsidR="00435919" w:rsidRPr="004D1604">
        <w:rPr>
          <w:rFonts w:ascii="Times New Roman" w:hAnsi="Times New Roman" w:cs="Times New Roman"/>
          <w:sz w:val="24"/>
          <w:szCs w:val="24"/>
        </w:rPr>
        <w:t xml:space="preserve"> результаты ВПР п</w:t>
      </w:r>
      <w:r w:rsidR="00ED23E4" w:rsidRPr="004D1604">
        <w:rPr>
          <w:rFonts w:ascii="Times New Roman" w:hAnsi="Times New Roman" w:cs="Times New Roman"/>
          <w:sz w:val="24"/>
          <w:szCs w:val="24"/>
        </w:rPr>
        <w:t>ри планировании деятельности ШМО</w:t>
      </w:r>
      <w:r w:rsidR="00435919" w:rsidRPr="004D1604">
        <w:rPr>
          <w:rFonts w:ascii="Times New Roman" w:hAnsi="Times New Roman" w:cs="Times New Roman"/>
          <w:sz w:val="24"/>
          <w:szCs w:val="24"/>
        </w:rPr>
        <w:t>, повышения квалификации педагогов. Обеспечить корректировку основной образовательной программы основного общего образования в части обновления программы развити</w:t>
      </w:r>
      <w:r>
        <w:rPr>
          <w:rFonts w:ascii="Times New Roman" w:hAnsi="Times New Roman" w:cs="Times New Roman"/>
          <w:sz w:val="24"/>
          <w:szCs w:val="24"/>
        </w:rPr>
        <w:t>я УУД</w:t>
      </w:r>
      <w:r w:rsidR="00435919" w:rsidRPr="004D1604">
        <w:rPr>
          <w:rFonts w:ascii="Times New Roman" w:hAnsi="Times New Roman" w:cs="Times New Roman"/>
          <w:sz w:val="24"/>
          <w:szCs w:val="24"/>
        </w:rPr>
        <w:t xml:space="preserve"> согласно организационно-методическому этапу методических рекомендаций</w:t>
      </w:r>
    </w:p>
    <w:p w14:paraId="4A1ADB7E" w14:textId="77777777" w:rsidR="00435919" w:rsidRPr="004D1604" w:rsidRDefault="00435919" w:rsidP="00435919">
      <w:pPr>
        <w:pStyle w:val="a8"/>
        <w:jc w:val="right"/>
        <w:rPr>
          <w:rFonts w:ascii="Times New Roman" w:hAnsi="Times New Roman" w:cs="Times New Roman"/>
          <w:sz w:val="24"/>
          <w:szCs w:val="24"/>
        </w:rPr>
      </w:pPr>
      <w:r w:rsidRPr="004D1604">
        <w:rPr>
          <w:rFonts w:ascii="Times New Roman" w:hAnsi="Times New Roman" w:cs="Times New Roman"/>
          <w:sz w:val="24"/>
          <w:szCs w:val="24"/>
        </w:rPr>
        <w:t>Срок: постоянно</w:t>
      </w:r>
      <w:r w:rsidR="00ED23E4" w:rsidRPr="004D1604">
        <w:rPr>
          <w:rFonts w:ascii="Times New Roman" w:hAnsi="Times New Roman" w:cs="Times New Roman"/>
          <w:sz w:val="24"/>
          <w:szCs w:val="24"/>
        </w:rPr>
        <w:t>.</w:t>
      </w:r>
    </w:p>
    <w:p w14:paraId="03633C3B" w14:textId="77777777" w:rsidR="00435919" w:rsidRPr="004D1604" w:rsidRDefault="00435919" w:rsidP="00435919">
      <w:pPr>
        <w:pStyle w:val="a8"/>
        <w:jc w:val="both"/>
        <w:rPr>
          <w:rFonts w:ascii="Times New Roman" w:hAnsi="Times New Roman" w:cs="Times New Roman"/>
          <w:sz w:val="24"/>
          <w:szCs w:val="24"/>
        </w:rPr>
      </w:pPr>
      <w:r w:rsidRPr="004D1604">
        <w:rPr>
          <w:rFonts w:ascii="Times New Roman" w:hAnsi="Times New Roman" w:cs="Times New Roman"/>
          <w:sz w:val="24"/>
          <w:szCs w:val="24"/>
          <w:u w:val="single"/>
        </w:rPr>
        <w:t>2. Учителям начальных классов</w:t>
      </w:r>
      <w:r w:rsidRPr="004D1604">
        <w:rPr>
          <w:rFonts w:ascii="Times New Roman" w:hAnsi="Times New Roman" w:cs="Times New Roman"/>
          <w:sz w:val="24"/>
          <w:szCs w:val="24"/>
        </w:rPr>
        <w:t>:</w:t>
      </w:r>
    </w:p>
    <w:p w14:paraId="110A538A" w14:textId="77777777" w:rsidR="00435919" w:rsidRPr="004D1604" w:rsidRDefault="00435919" w:rsidP="00435919">
      <w:pPr>
        <w:pStyle w:val="a8"/>
        <w:jc w:val="both"/>
        <w:rPr>
          <w:rFonts w:ascii="Times New Roman" w:hAnsi="Times New Roman" w:cs="Times New Roman"/>
          <w:sz w:val="24"/>
          <w:szCs w:val="24"/>
        </w:rPr>
      </w:pPr>
      <w:r w:rsidRPr="004D1604">
        <w:rPr>
          <w:rFonts w:ascii="Times New Roman" w:hAnsi="Times New Roman" w:cs="Times New Roman"/>
          <w:sz w:val="24"/>
          <w:szCs w:val="24"/>
        </w:rPr>
        <w:t xml:space="preserve">2.1. провести анализ количественных и качественных результатов ВПР, причины допущенных </w:t>
      </w:r>
      <w:proofErr w:type="gramStart"/>
      <w:r w:rsidRPr="004D1604">
        <w:rPr>
          <w:rFonts w:ascii="Times New Roman" w:hAnsi="Times New Roman" w:cs="Times New Roman"/>
          <w:sz w:val="24"/>
          <w:szCs w:val="24"/>
        </w:rPr>
        <w:t>ошибок,  выявит</w:t>
      </w:r>
      <w:r w:rsidR="003B3230">
        <w:rPr>
          <w:rFonts w:ascii="Times New Roman" w:hAnsi="Times New Roman" w:cs="Times New Roman"/>
          <w:sz w:val="24"/>
          <w:szCs w:val="24"/>
        </w:rPr>
        <w:t>ь</w:t>
      </w:r>
      <w:proofErr w:type="gramEnd"/>
      <w:r w:rsidR="003B3230">
        <w:rPr>
          <w:rFonts w:ascii="Times New Roman" w:hAnsi="Times New Roman" w:cs="Times New Roman"/>
          <w:sz w:val="24"/>
          <w:szCs w:val="24"/>
        </w:rPr>
        <w:t xml:space="preserve"> проблемные зоны класса</w:t>
      </w:r>
      <w:r w:rsidRPr="004D1604">
        <w:rPr>
          <w:rFonts w:ascii="Times New Roman" w:hAnsi="Times New Roman" w:cs="Times New Roman"/>
          <w:sz w:val="24"/>
          <w:szCs w:val="24"/>
        </w:rPr>
        <w:t xml:space="preserve"> и отдельных обучающихся; анализ факторов успешности и неуспешности в</w:t>
      </w:r>
      <w:r w:rsidR="003B3230">
        <w:rPr>
          <w:rFonts w:ascii="Times New Roman" w:hAnsi="Times New Roman" w:cs="Times New Roman"/>
          <w:sz w:val="24"/>
          <w:szCs w:val="24"/>
        </w:rPr>
        <w:t xml:space="preserve">ыполнения заданий, </w:t>
      </w:r>
      <w:r w:rsidRPr="004D1604">
        <w:rPr>
          <w:rFonts w:ascii="Times New Roman" w:hAnsi="Times New Roman" w:cs="Times New Roman"/>
          <w:sz w:val="24"/>
          <w:szCs w:val="24"/>
        </w:rPr>
        <w:t>сравнительный анализ выполнения заданий ВПР и заданий тематического кон</w:t>
      </w:r>
      <w:r w:rsidRPr="004D1604">
        <w:rPr>
          <w:rFonts w:ascii="Times New Roman" w:hAnsi="Times New Roman" w:cs="Times New Roman"/>
          <w:sz w:val="24"/>
          <w:szCs w:val="24"/>
        </w:rPr>
        <w:softHyphen/>
        <w:t>троля, выявить зоны риска.</w:t>
      </w:r>
      <w:r w:rsidR="004C3F33" w:rsidRPr="004D1604">
        <w:rPr>
          <w:rFonts w:ascii="Times New Roman" w:hAnsi="Times New Roman" w:cs="Times New Roman"/>
          <w:sz w:val="24"/>
          <w:szCs w:val="24"/>
        </w:rPr>
        <w:t xml:space="preserve"> </w:t>
      </w:r>
      <w:r w:rsidRPr="004D1604">
        <w:rPr>
          <w:rFonts w:ascii="Times New Roman" w:hAnsi="Times New Roman" w:cs="Times New Roman"/>
          <w:sz w:val="24"/>
          <w:szCs w:val="24"/>
        </w:rPr>
        <w:t>Разработать индивидуальные образовательные маршруты по формированию умений, видов деятельности согласно организационно-методическому этапу методических рекомендаций</w:t>
      </w:r>
      <w:r w:rsidR="00ED23E4" w:rsidRPr="004D1604">
        <w:rPr>
          <w:rFonts w:ascii="Times New Roman" w:hAnsi="Times New Roman" w:cs="Times New Roman"/>
          <w:sz w:val="24"/>
          <w:szCs w:val="24"/>
        </w:rPr>
        <w:t>.</w:t>
      </w:r>
    </w:p>
    <w:p w14:paraId="5433A023" w14:textId="77777777" w:rsidR="00435919" w:rsidRPr="004D1604" w:rsidRDefault="00C458BF" w:rsidP="00435919">
      <w:pPr>
        <w:pStyle w:val="a8"/>
        <w:jc w:val="right"/>
        <w:rPr>
          <w:rFonts w:ascii="Times New Roman" w:hAnsi="Times New Roman" w:cs="Times New Roman"/>
          <w:sz w:val="24"/>
          <w:szCs w:val="24"/>
        </w:rPr>
      </w:pPr>
      <w:r w:rsidRPr="004D1604">
        <w:rPr>
          <w:rFonts w:ascii="Times New Roman" w:hAnsi="Times New Roman" w:cs="Times New Roman"/>
          <w:sz w:val="24"/>
          <w:szCs w:val="24"/>
        </w:rPr>
        <w:t>Срок: сентябрь</w:t>
      </w:r>
      <w:r w:rsidR="003B3230">
        <w:rPr>
          <w:rFonts w:ascii="Times New Roman" w:hAnsi="Times New Roman" w:cs="Times New Roman"/>
          <w:sz w:val="24"/>
          <w:szCs w:val="24"/>
        </w:rPr>
        <w:t xml:space="preserve"> 2026</w:t>
      </w:r>
      <w:r w:rsidR="00F94A5D" w:rsidRPr="004D1604">
        <w:rPr>
          <w:rFonts w:ascii="Times New Roman" w:hAnsi="Times New Roman" w:cs="Times New Roman"/>
          <w:sz w:val="24"/>
          <w:szCs w:val="24"/>
        </w:rPr>
        <w:t xml:space="preserve"> </w:t>
      </w:r>
      <w:r w:rsidR="00435919" w:rsidRPr="004D1604">
        <w:rPr>
          <w:rFonts w:ascii="Times New Roman" w:hAnsi="Times New Roman" w:cs="Times New Roman"/>
          <w:sz w:val="24"/>
          <w:szCs w:val="24"/>
        </w:rPr>
        <w:t>г.</w:t>
      </w:r>
    </w:p>
    <w:p w14:paraId="5B9331BC" w14:textId="77777777" w:rsidR="00B102E4" w:rsidRPr="004D1604" w:rsidRDefault="00B102E4" w:rsidP="00435919">
      <w:pPr>
        <w:pStyle w:val="a8"/>
        <w:rPr>
          <w:rFonts w:ascii="Times New Roman" w:hAnsi="Times New Roman" w:cs="Times New Roman"/>
          <w:sz w:val="24"/>
          <w:szCs w:val="24"/>
        </w:rPr>
      </w:pPr>
    </w:p>
    <w:p w14:paraId="38E7DD07" w14:textId="77777777" w:rsidR="00435919" w:rsidRPr="004D1604" w:rsidRDefault="00435919" w:rsidP="001719E1">
      <w:pPr>
        <w:pStyle w:val="a8"/>
        <w:jc w:val="both"/>
        <w:rPr>
          <w:rFonts w:ascii="Times New Roman" w:hAnsi="Times New Roman" w:cs="Times New Roman"/>
          <w:sz w:val="24"/>
          <w:szCs w:val="24"/>
        </w:rPr>
      </w:pPr>
      <w:r w:rsidRPr="004D1604">
        <w:rPr>
          <w:rFonts w:ascii="Times New Roman" w:hAnsi="Times New Roman" w:cs="Times New Roman"/>
          <w:sz w:val="24"/>
          <w:szCs w:val="24"/>
        </w:rPr>
        <w:t>2.2.  полученные результаты</w:t>
      </w:r>
      <w:r w:rsidR="004B5037" w:rsidRPr="004D1604">
        <w:rPr>
          <w:rFonts w:ascii="Times New Roman" w:hAnsi="Times New Roman" w:cs="Times New Roman"/>
          <w:sz w:val="24"/>
          <w:szCs w:val="24"/>
        </w:rPr>
        <w:t xml:space="preserve"> </w:t>
      </w:r>
      <w:proofErr w:type="gramStart"/>
      <w:r w:rsidR="004B5037" w:rsidRPr="004D1604">
        <w:rPr>
          <w:rFonts w:ascii="Times New Roman" w:hAnsi="Times New Roman" w:cs="Times New Roman"/>
          <w:sz w:val="24"/>
          <w:szCs w:val="24"/>
        </w:rPr>
        <w:t>ВПР</w:t>
      </w:r>
      <w:r w:rsidRPr="004D1604">
        <w:rPr>
          <w:rFonts w:ascii="Times New Roman" w:hAnsi="Times New Roman" w:cs="Times New Roman"/>
          <w:sz w:val="24"/>
          <w:szCs w:val="24"/>
        </w:rPr>
        <w:t xml:space="preserve">  использовать</w:t>
      </w:r>
      <w:proofErr w:type="gramEnd"/>
      <w:r w:rsidRPr="004D1604">
        <w:rPr>
          <w:rFonts w:ascii="Times New Roman" w:hAnsi="Times New Roman" w:cs="Times New Roman"/>
          <w:sz w:val="24"/>
          <w:szCs w:val="24"/>
        </w:rPr>
        <w:t xml:space="preserve"> для повышения качества образования по следующим направлениям:</w:t>
      </w:r>
    </w:p>
    <w:p w14:paraId="32172651" w14:textId="77777777" w:rsidR="00435919" w:rsidRPr="004D1604" w:rsidRDefault="004B5037" w:rsidP="001719E1">
      <w:pPr>
        <w:shd w:val="clear" w:color="auto" w:fill="FFFFFF"/>
        <w:jc w:val="both"/>
        <w:rPr>
          <w:color w:val="000000"/>
        </w:rPr>
      </w:pPr>
      <w:r w:rsidRPr="004D1604">
        <w:rPr>
          <w:color w:val="000000"/>
        </w:rPr>
        <w:t>– планирование деятельности ШМО</w:t>
      </w:r>
      <w:r w:rsidR="00435919" w:rsidRPr="004D1604">
        <w:rPr>
          <w:color w:val="000000"/>
        </w:rPr>
        <w:t>, повышения квалификации педаго</w:t>
      </w:r>
      <w:r w:rsidRPr="004D1604">
        <w:rPr>
          <w:color w:val="000000"/>
        </w:rPr>
        <w:t>гов</w:t>
      </w:r>
      <w:r w:rsidR="00435919" w:rsidRPr="004D1604">
        <w:rPr>
          <w:color w:val="000000"/>
        </w:rPr>
        <w:t>;</w:t>
      </w:r>
    </w:p>
    <w:p w14:paraId="3D25C3EC" w14:textId="77777777" w:rsidR="00435919" w:rsidRPr="004D1604" w:rsidRDefault="00435919" w:rsidP="001719E1">
      <w:pPr>
        <w:shd w:val="clear" w:color="auto" w:fill="FFFFFF"/>
        <w:jc w:val="both"/>
        <w:rPr>
          <w:color w:val="000000"/>
        </w:rPr>
      </w:pPr>
      <w:r w:rsidRPr="004D1604">
        <w:rPr>
          <w:color w:val="000000"/>
        </w:rPr>
        <w:t>– оценка предметных, метапредметных и личностных результатов обучения с целью выявления готовности обучающихся к переходу на следующий уровень образования;</w:t>
      </w:r>
    </w:p>
    <w:p w14:paraId="6CDA0E0C" w14:textId="77777777" w:rsidR="00435919" w:rsidRPr="004D1604" w:rsidRDefault="00435919" w:rsidP="001719E1">
      <w:pPr>
        <w:shd w:val="clear" w:color="auto" w:fill="FFFFFF"/>
        <w:jc w:val="both"/>
        <w:rPr>
          <w:color w:val="000000"/>
        </w:rPr>
      </w:pPr>
      <w:r w:rsidRPr="004D1604">
        <w:rPr>
          <w:color w:val="000000"/>
        </w:rPr>
        <w:t>– создание индивидуальной образовательной траектории для каждого обучающегося;</w:t>
      </w:r>
    </w:p>
    <w:p w14:paraId="0459CFFC" w14:textId="77777777" w:rsidR="00435919" w:rsidRPr="004D1604" w:rsidRDefault="00435919" w:rsidP="001719E1">
      <w:pPr>
        <w:shd w:val="clear" w:color="auto" w:fill="FFFFFF"/>
        <w:jc w:val="both"/>
        <w:rPr>
          <w:color w:val="000000"/>
        </w:rPr>
      </w:pPr>
      <w:r w:rsidRPr="004D1604">
        <w:rPr>
          <w:color w:val="000000"/>
        </w:rPr>
        <w:t>– мониторинг результатов введения ФГОС ООО;</w:t>
      </w:r>
    </w:p>
    <w:p w14:paraId="048CA023" w14:textId="77777777" w:rsidR="00435919" w:rsidRPr="004D1604" w:rsidRDefault="00435919" w:rsidP="001719E1">
      <w:pPr>
        <w:shd w:val="clear" w:color="auto" w:fill="FFFFFF"/>
        <w:jc w:val="both"/>
        <w:rPr>
          <w:color w:val="000000"/>
        </w:rPr>
      </w:pPr>
      <w:r w:rsidRPr="004D1604">
        <w:rPr>
          <w:color w:val="000000"/>
        </w:rPr>
        <w:t>– использование заданий ВПР для разработки собственного инструментария оценки достижений обучающихся.</w:t>
      </w:r>
    </w:p>
    <w:p w14:paraId="21E80AED" w14:textId="77777777" w:rsidR="00435919" w:rsidRPr="004D1604" w:rsidRDefault="001F3F45" w:rsidP="001719E1">
      <w:pPr>
        <w:pStyle w:val="a8"/>
        <w:jc w:val="both"/>
        <w:rPr>
          <w:rFonts w:ascii="Times New Roman" w:hAnsi="Times New Roman" w:cs="Times New Roman"/>
          <w:sz w:val="24"/>
          <w:szCs w:val="24"/>
        </w:rPr>
      </w:pPr>
      <w:r w:rsidRPr="004D1604">
        <w:rPr>
          <w:rFonts w:ascii="Times New Roman" w:hAnsi="Times New Roman" w:cs="Times New Roman"/>
          <w:sz w:val="24"/>
          <w:szCs w:val="24"/>
        </w:rPr>
        <w:t xml:space="preserve">                                                                                                      </w:t>
      </w:r>
      <w:r w:rsidR="00435919" w:rsidRPr="004D1604">
        <w:rPr>
          <w:rFonts w:ascii="Times New Roman" w:hAnsi="Times New Roman" w:cs="Times New Roman"/>
          <w:sz w:val="24"/>
          <w:szCs w:val="24"/>
        </w:rPr>
        <w:t>Срок: постоянно</w:t>
      </w:r>
      <w:r w:rsidRPr="004D1604">
        <w:rPr>
          <w:rFonts w:ascii="Times New Roman" w:hAnsi="Times New Roman" w:cs="Times New Roman"/>
          <w:sz w:val="24"/>
          <w:szCs w:val="24"/>
        </w:rPr>
        <w:t>.</w:t>
      </w:r>
    </w:p>
    <w:p w14:paraId="5DF7E004" w14:textId="77777777" w:rsidR="00B102E4" w:rsidRPr="004D1604" w:rsidRDefault="00B102E4" w:rsidP="00B102E4">
      <w:pPr>
        <w:rPr>
          <w:color w:val="000000"/>
        </w:rPr>
      </w:pPr>
    </w:p>
    <w:p w14:paraId="0959E2F5" w14:textId="77777777" w:rsidR="00B102E4" w:rsidRPr="004D1604" w:rsidRDefault="00435919" w:rsidP="001719E1">
      <w:pPr>
        <w:jc w:val="both"/>
      </w:pPr>
      <w:r w:rsidRPr="004D1604">
        <w:rPr>
          <w:color w:val="000000"/>
        </w:rPr>
        <w:t xml:space="preserve">2.3. </w:t>
      </w:r>
      <w:r w:rsidRPr="004D1604">
        <w:t>организовать и провести учебные занятия в соответствии с изменениями, внесенными в рабочую программу по учебному предмету, курсу внеурочной деятельности, направленными на формирование и развитие несформированных умений, видов деятельности, характеризующих достижение планируемых результатов освоения основной образовательной программы начального общего, которые содержатся в обобщенном плане варианта проверочной раб</w:t>
      </w:r>
      <w:r w:rsidR="000E1FC1" w:rsidRPr="004D1604">
        <w:t>оты по математике</w:t>
      </w:r>
      <w:r w:rsidRPr="004D1604">
        <w:t>.</w:t>
      </w:r>
    </w:p>
    <w:p w14:paraId="58647AE3" w14:textId="77777777" w:rsidR="00B102E4" w:rsidRPr="004D1604" w:rsidRDefault="001F3F45" w:rsidP="001F3F45">
      <w:pPr>
        <w:jc w:val="center"/>
      </w:pPr>
      <w:r w:rsidRPr="004D1604">
        <w:t xml:space="preserve">                                                                                                   </w:t>
      </w:r>
      <w:r w:rsidR="00435919" w:rsidRPr="004D1604">
        <w:t>Срок: постоянно</w:t>
      </w:r>
      <w:r w:rsidRPr="004D1604">
        <w:t>.</w:t>
      </w:r>
    </w:p>
    <w:p w14:paraId="69DE1D27" w14:textId="77777777" w:rsidR="001719E1" w:rsidRDefault="00C458BF" w:rsidP="009A7B2F">
      <w:r w:rsidRPr="004D1604">
        <w:t xml:space="preserve">Исполнила: </w:t>
      </w:r>
      <w:proofErr w:type="spellStart"/>
      <w:r w:rsidR="00B102E4" w:rsidRPr="004D1604">
        <w:t>Наследова</w:t>
      </w:r>
      <w:proofErr w:type="spellEnd"/>
      <w:r w:rsidR="00B102E4" w:rsidRPr="004D1604">
        <w:t xml:space="preserve"> </w:t>
      </w:r>
      <w:proofErr w:type="gramStart"/>
      <w:r w:rsidR="00B102E4" w:rsidRPr="004D1604">
        <w:t>С.Б.</w:t>
      </w:r>
      <w:proofErr w:type="gramEnd"/>
      <w:r w:rsidR="00B102E4" w:rsidRPr="004D1604">
        <w:t>,</w:t>
      </w:r>
      <w:r w:rsidR="009A7B2F" w:rsidRPr="004D1604">
        <w:t xml:space="preserve"> </w:t>
      </w:r>
      <w:r w:rsidR="00B102E4" w:rsidRPr="004D1604">
        <w:t>руководитель РМО учителей</w:t>
      </w:r>
      <w:r w:rsidRPr="004D1604">
        <w:t xml:space="preserve"> </w:t>
      </w:r>
      <w:proofErr w:type="gramStart"/>
      <w:r w:rsidR="00B102E4" w:rsidRPr="004D1604">
        <w:t>начальных  классов</w:t>
      </w:r>
      <w:proofErr w:type="gramEnd"/>
      <w:r w:rsidR="001719E1">
        <w:t>;</w:t>
      </w:r>
    </w:p>
    <w:p w14:paraId="21CB44E9" w14:textId="56ED96F4" w:rsidR="00B102E4" w:rsidRPr="004D1604" w:rsidRDefault="001719E1" w:rsidP="009A7B2F">
      <w:r>
        <w:t xml:space="preserve">                     </w:t>
      </w:r>
      <w:proofErr w:type="spellStart"/>
      <w:r>
        <w:t>Айбулова</w:t>
      </w:r>
      <w:proofErr w:type="spellEnd"/>
      <w:r>
        <w:t xml:space="preserve"> Светлана </w:t>
      </w:r>
      <w:proofErr w:type="spellStart"/>
      <w:r>
        <w:t>Бакиткиреевна</w:t>
      </w:r>
      <w:proofErr w:type="spellEnd"/>
      <w:r>
        <w:t>, методист ОО</w:t>
      </w:r>
      <w:r w:rsidR="009A7B2F" w:rsidRPr="004D1604">
        <w:t>.</w:t>
      </w:r>
    </w:p>
    <w:sectPr w:rsidR="00B102E4" w:rsidRPr="004D1604" w:rsidSect="00435919">
      <w:pgSz w:w="11906" w:h="16838"/>
      <w:pgMar w:top="1134" w:right="1558"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Fallback">
    <w:altName w:val="Times New Roman"/>
    <w:charset w:val="80"/>
    <w:family w:val="auto"/>
    <w:pitch w:val="variabl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6F7429"/>
    <w:rsid w:val="000315AC"/>
    <w:rsid w:val="000471BB"/>
    <w:rsid w:val="000B2374"/>
    <w:rsid w:val="000E0E7D"/>
    <w:rsid w:val="000E1FC1"/>
    <w:rsid w:val="000F474B"/>
    <w:rsid w:val="00135365"/>
    <w:rsid w:val="00144E8E"/>
    <w:rsid w:val="001719E1"/>
    <w:rsid w:val="001E402B"/>
    <w:rsid w:val="001E651C"/>
    <w:rsid w:val="001F3F45"/>
    <w:rsid w:val="00213818"/>
    <w:rsid w:val="0022498F"/>
    <w:rsid w:val="00265F5B"/>
    <w:rsid w:val="00272181"/>
    <w:rsid w:val="00275BFD"/>
    <w:rsid w:val="002A34A1"/>
    <w:rsid w:val="002A5730"/>
    <w:rsid w:val="002B74E3"/>
    <w:rsid w:val="002D56F7"/>
    <w:rsid w:val="002E656E"/>
    <w:rsid w:val="003070A4"/>
    <w:rsid w:val="003323A4"/>
    <w:rsid w:val="00362430"/>
    <w:rsid w:val="00372D51"/>
    <w:rsid w:val="0037676B"/>
    <w:rsid w:val="0039759C"/>
    <w:rsid w:val="003B3230"/>
    <w:rsid w:val="003F25E2"/>
    <w:rsid w:val="004112C9"/>
    <w:rsid w:val="00423024"/>
    <w:rsid w:val="00435919"/>
    <w:rsid w:val="004478D6"/>
    <w:rsid w:val="0046062E"/>
    <w:rsid w:val="004805FE"/>
    <w:rsid w:val="00481455"/>
    <w:rsid w:val="004B3C9B"/>
    <w:rsid w:val="004B5037"/>
    <w:rsid w:val="004C3F33"/>
    <w:rsid w:val="004D0AAA"/>
    <w:rsid w:val="004D1604"/>
    <w:rsid w:val="004E21F4"/>
    <w:rsid w:val="00540B28"/>
    <w:rsid w:val="00546303"/>
    <w:rsid w:val="005938D3"/>
    <w:rsid w:val="005B09EF"/>
    <w:rsid w:val="005B1464"/>
    <w:rsid w:val="005C38C4"/>
    <w:rsid w:val="00631D85"/>
    <w:rsid w:val="006938D8"/>
    <w:rsid w:val="006A327E"/>
    <w:rsid w:val="006A456D"/>
    <w:rsid w:val="006D4E9B"/>
    <w:rsid w:val="006E7133"/>
    <w:rsid w:val="006F7429"/>
    <w:rsid w:val="00723DC0"/>
    <w:rsid w:val="00731CE3"/>
    <w:rsid w:val="00746582"/>
    <w:rsid w:val="00753999"/>
    <w:rsid w:val="007C025A"/>
    <w:rsid w:val="007C653F"/>
    <w:rsid w:val="007E09CF"/>
    <w:rsid w:val="007E3F89"/>
    <w:rsid w:val="007E48C5"/>
    <w:rsid w:val="007F64CC"/>
    <w:rsid w:val="008035F6"/>
    <w:rsid w:val="00834394"/>
    <w:rsid w:val="0084677C"/>
    <w:rsid w:val="008779CF"/>
    <w:rsid w:val="00885FDA"/>
    <w:rsid w:val="008A0C41"/>
    <w:rsid w:val="008D05A5"/>
    <w:rsid w:val="008D69A4"/>
    <w:rsid w:val="00915F41"/>
    <w:rsid w:val="00923F47"/>
    <w:rsid w:val="00957E4F"/>
    <w:rsid w:val="0096649B"/>
    <w:rsid w:val="009A7B2F"/>
    <w:rsid w:val="009E4DA1"/>
    <w:rsid w:val="009E7C08"/>
    <w:rsid w:val="00A23706"/>
    <w:rsid w:val="00A74F4D"/>
    <w:rsid w:val="00A8268A"/>
    <w:rsid w:val="00A86CD6"/>
    <w:rsid w:val="00AB3F4B"/>
    <w:rsid w:val="00AD79D5"/>
    <w:rsid w:val="00B102E4"/>
    <w:rsid w:val="00B635FE"/>
    <w:rsid w:val="00BA6D0B"/>
    <w:rsid w:val="00BC6F1F"/>
    <w:rsid w:val="00C02BA7"/>
    <w:rsid w:val="00C458BF"/>
    <w:rsid w:val="00C64C53"/>
    <w:rsid w:val="00D0652F"/>
    <w:rsid w:val="00D1325F"/>
    <w:rsid w:val="00D31BE3"/>
    <w:rsid w:val="00D632CD"/>
    <w:rsid w:val="00D75CAA"/>
    <w:rsid w:val="00D775F3"/>
    <w:rsid w:val="00DB42EB"/>
    <w:rsid w:val="00DC5031"/>
    <w:rsid w:val="00E34B3A"/>
    <w:rsid w:val="00E509B7"/>
    <w:rsid w:val="00ED23E4"/>
    <w:rsid w:val="00F8326C"/>
    <w:rsid w:val="00F94A5D"/>
    <w:rsid w:val="00F97868"/>
    <w:rsid w:val="00FE1BC4"/>
    <w:rsid w:val="00FF60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9F7A9"/>
  <w15:docId w15:val="{79B32CFD-059B-4E02-9E01-DAF8B23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742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qFormat/>
    <w:rsid w:val="006F7429"/>
    <w:pPr>
      <w:spacing w:after="60"/>
      <w:jc w:val="center"/>
      <w:outlineLvl w:val="1"/>
    </w:pPr>
    <w:rPr>
      <w:rFonts w:ascii="Cambria" w:hAnsi="Cambria"/>
    </w:rPr>
  </w:style>
  <w:style w:type="character" w:customStyle="1" w:styleId="a4">
    <w:name w:val="Подзаголовок Знак"/>
    <w:basedOn w:val="a0"/>
    <w:link w:val="a3"/>
    <w:rsid w:val="006F7429"/>
    <w:rPr>
      <w:rFonts w:ascii="Cambria" w:eastAsia="Times New Roman" w:hAnsi="Cambria" w:cs="Times New Roman"/>
      <w:sz w:val="24"/>
      <w:szCs w:val="24"/>
      <w:lang w:eastAsia="ru-RU"/>
    </w:rPr>
  </w:style>
  <w:style w:type="table" w:styleId="a5">
    <w:name w:val="Table Grid"/>
    <w:basedOn w:val="a1"/>
    <w:uiPriority w:val="59"/>
    <w:rsid w:val="005B14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275BFD"/>
    <w:rPr>
      <w:rFonts w:ascii="Tahoma" w:hAnsi="Tahoma" w:cs="Tahoma"/>
      <w:sz w:val="16"/>
      <w:szCs w:val="16"/>
    </w:rPr>
  </w:style>
  <w:style w:type="character" w:customStyle="1" w:styleId="a7">
    <w:name w:val="Текст выноски Знак"/>
    <w:basedOn w:val="a0"/>
    <w:link w:val="a6"/>
    <w:uiPriority w:val="99"/>
    <w:semiHidden/>
    <w:rsid w:val="00275BFD"/>
    <w:rPr>
      <w:rFonts w:ascii="Tahoma" w:eastAsia="Times New Roman" w:hAnsi="Tahoma" w:cs="Tahoma"/>
      <w:sz w:val="16"/>
      <w:szCs w:val="16"/>
      <w:lang w:eastAsia="ru-RU"/>
    </w:rPr>
  </w:style>
  <w:style w:type="paragraph" w:styleId="a8">
    <w:name w:val="No Spacing"/>
    <w:link w:val="a9"/>
    <w:uiPriority w:val="1"/>
    <w:qFormat/>
    <w:rsid w:val="00435919"/>
    <w:pPr>
      <w:suppressAutoHyphens/>
      <w:spacing w:after="0" w:line="240" w:lineRule="auto"/>
    </w:pPr>
    <w:rPr>
      <w:rFonts w:ascii="Calibri" w:eastAsia="Droid Sans Fallback" w:hAnsi="Calibri" w:cs="Calibri"/>
    </w:rPr>
  </w:style>
  <w:style w:type="character" w:customStyle="1" w:styleId="a9">
    <w:name w:val="Без интервала Знак"/>
    <w:basedOn w:val="a0"/>
    <w:link w:val="a8"/>
    <w:uiPriority w:val="1"/>
    <w:locked/>
    <w:rsid w:val="00435919"/>
    <w:rPr>
      <w:rFonts w:ascii="Calibri" w:eastAsia="Droid Sans Fallback" w:hAnsi="Calibri" w:cs="Calibri"/>
    </w:rPr>
  </w:style>
  <w:style w:type="character" w:styleId="aa">
    <w:name w:val="Hyperlink"/>
    <w:basedOn w:val="a0"/>
    <w:uiPriority w:val="99"/>
    <w:unhideWhenUsed/>
    <w:rsid w:val="005C38C4"/>
    <w:rPr>
      <w:color w:val="0000FF" w:themeColor="hyperlink"/>
      <w:u w:val="single"/>
    </w:rPr>
  </w:style>
  <w:style w:type="character" w:styleId="ab">
    <w:name w:val="Unresolved Mention"/>
    <w:basedOn w:val="a0"/>
    <w:uiPriority w:val="99"/>
    <w:semiHidden/>
    <w:unhideWhenUsed/>
    <w:rsid w:val="005C38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029209">
      <w:bodyDiv w:val="1"/>
      <w:marLeft w:val="0"/>
      <w:marRight w:val="0"/>
      <w:marTop w:val="0"/>
      <w:marBottom w:val="0"/>
      <w:divBdr>
        <w:top w:val="none" w:sz="0" w:space="0" w:color="auto"/>
        <w:left w:val="none" w:sz="0" w:space="0" w:color="auto"/>
        <w:bottom w:val="none" w:sz="0" w:space="0" w:color="auto"/>
        <w:right w:val="none" w:sz="0" w:space="0" w:color="auto"/>
      </w:divBdr>
    </w:div>
    <w:div w:id="1084380120">
      <w:bodyDiv w:val="1"/>
      <w:marLeft w:val="0"/>
      <w:marRight w:val="0"/>
      <w:marTop w:val="0"/>
      <w:marBottom w:val="0"/>
      <w:divBdr>
        <w:top w:val="none" w:sz="0" w:space="0" w:color="auto"/>
        <w:left w:val="none" w:sz="0" w:space="0" w:color="auto"/>
        <w:bottom w:val="none" w:sz="0" w:space="0" w:color="auto"/>
        <w:right w:val="none" w:sz="0" w:space="0" w:color="auto"/>
      </w:divBdr>
    </w:div>
    <w:div w:id="1177647679">
      <w:bodyDiv w:val="1"/>
      <w:marLeft w:val="0"/>
      <w:marRight w:val="0"/>
      <w:marTop w:val="0"/>
      <w:marBottom w:val="0"/>
      <w:divBdr>
        <w:top w:val="none" w:sz="0" w:space="0" w:color="auto"/>
        <w:left w:val="none" w:sz="0" w:space="0" w:color="auto"/>
        <w:bottom w:val="none" w:sz="0" w:space="0" w:color="auto"/>
        <w:right w:val="none" w:sz="0" w:space="0" w:color="auto"/>
      </w:divBdr>
    </w:div>
    <w:div w:id="1901944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3" Type="http://schemas.openxmlformats.org/officeDocument/2006/relationships/settings" Target="settings.xml"/><Relationship Id="rId7" Type="http://schemas.openxmlformats.org/officeDocument/2006/relationships/chart" Target="charts/chart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chart" Target="charts/chart1.xml"/><Relationship Id="rId5" Type="http://schemas.openxmlformats.org/officeDocument/2006/relationships/hyperlink" Target="https://lk-fisoko.obrnadzor.gov.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Статистика по отметка</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справились</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2024-2025гг.</c:v>
                </c:pt>
                <c:pt idx="1">
                  <c:v>2025-2026гг.</c:v>
                </c:pt>
              </c:strCache>
            </c:strRef>
          </c:cat>
          <c:val>
            <c:numRef>
              <c:f>Лист1!$B$2:$B$5</c:f>
              <c:numCache>
                <c:formatCode>#\ ?/?</c:formatCode>
                <c:ptCount val="4"/>
                <c:pt idx="0" formatCode="@">
                  <c:v>98.52</c:v>
                </c:pt>
                <c:pt idx="1">
                  <c:v>99</c:v>
                </c:pt>
              </c:numCache>
            </c:numRef>
          </c:val>
          <c:extLst>
            <c:ext xmlns:c16="http://schemas.microsoft.com/office/drawing/2014/chart" uri="{C3380CC4-5D6E-409C-BE32-E72D297353CC}">
              <c16:uniqueId val="{00000000-7785-4B62-B211-C4B2BD3294DD}"/>
            </c:ext>
          </c:extLst>
        </c:ser>
        <c:ser>
          <c:idx val="1"/>
          <c:order val="1"/>
          <c:tx>
            <c:strRef>
              <c:f>Лист1!$C$1</c:f>
              <c:strCache>
                <c:ptCount val="1"/>
                <c:pt idx="0">
                  <c:v>"4"и "5"</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2024-2025гг.</c:v>
                </c:pt>
                <c:pt idx="1">
                  <c:v>2025-2026гг.</c:v>
                </c:pt>
              </c:strCache>
            </c:strRef>
          </c:cat>
          <c:val>
            <c:numRef>
              <c:f>Лист1!$C$2:$C$5</c:f>
              <c:numCache>
                <c:formatCode>General</c:formatCode>
                <c:ptCount val="4"/>
                <c:pt idx="0">
                  <c:v>73.23</c:v>
                </c:pt>
                <c:pt idx="1">
                  <c:v>74.67</c:v>
                </c:pt>
              </c:numCache>
            </c:numRef>
          </c:val>
          <c:extLst>
            <c:ext xmlns:c16="http://schemas.microsoft.com/office/drawing/2014/chart" uri="{C3380CC4-5D6E-409C-BE32-E72D297353CC}">
              <c16:uniqueId val="{00000001-7785-4B62-B211-C4B2BD3294DD}"/>
            </c:ext>
          </c:extLst>
        </c:ser>
        <c:ser>
          <c:idx val="2"/>
          <c:order val="2"/>
          <c:tx>
            <c:strRef>
              <c:f>Лист1!$D$1</c:f>
              <c:strCache>
                <c:ptCount val="1"/>
                <c:pt idx="0">
                  <c:v>"2"</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2024-2025гг.</c:v>
                </c:pt>
                <c:pt idx="1">
                  <c:v>2025-2026гг.</c:v>
                </c:pt>
              </c:strCache>
            </c:strRef>
          </c:cat>
          <c:val>
            <c:numRef>
              <c:f>Лист1!$D$2:$D$5</c:f>
              <c:numCache>
                <c:formatCode>General</c:formatCode>
                <c:ptCount val="4"/>
                <c:pt idx="0">
                  <c:v>1.47</c:v>
                </c:pt>
                <c:pt idx="1">
                  <c:v>1</c:v>
                </c:pt>
              </c:numCache>
            </c:numRef>
          </c:val>
          <c:extLst>
            <c:ext xmlns:c16="http://schemas.microsoft.com/office/drawing/2014/chart" uri="{C3380CC4-5D6E-409C-BE32-E72D297353CC}">
              <c16:uniqueId val="{00000002-7785-4B62-B211-C4B2BD3294DD}"/>
            </c:ext>
          </c:extLst>
        </c:ser>
        <c:dLbls>
          <c:showLegendKey val="0"/>
          <c:showVal val="0"/>
          <c:showCatName val="0"/>
          <c:showSerName val="0"/>
          <c:showPercent val="0"/>
          <c:showBubbleSize val="0"/>
        </c:dLbls>
        <c:gapWidth val="219"/>
        <c:overlap val="-27"/>
        <c:axId val="1332708223"/>
        <c:axId val="1332703423"/>
      </c:barChart>
      <c:catAx>
        <c:axId val="133270822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32703423"/>
        <c:crosses val="autoZero"/>
        <c:auto val="1"/>
        <c:lblAlgn val="ctr"/>
        <c:lblOffset val="100"/>
        <c:noMultiLvlLbl val="0"/>
      </c:catAx>
      <c:valAx>
        <c:axId val="1332703423"/>
        <c:scaling>
          <c:orientation val="minMax"/>
        </c:scaling>
        <c:delete val="0"/>
        <c:axPos val="l"/>
        <c:majorGridlines>
          <c:spPr>
            <a:ln w="9525" cap="flat" cmpd="sng" algn="ctr">
              <a:solidFill>
                <a:schemeClr val="tx1">
                  <a:lumMod val="15000"/>
                  <a:lumOff val="85000"/>
                </a:schemeClr>
              </a:solidFill>
              <a:round/>
            </a:ln>
            <a:effectLst/>
          </c:spPr>
        </c:majorGridlines>
        <c:numFmt formatCode="@"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33270822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Лист1!$B$1</c:f>
              <c:strCache>
                <c:ptCount val="1"/>
                <c:pt idx="0">
                  <c:v> "4"- "5" %</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2"/>
                <c:pt idx="0">
                  <c:v>по району</c:v>
                </c:pt>
                <c:pt idx="1">
                  <c:v>по области </c:v>
                </c:pt>
              </c:strCache>
            </c:strRef>
          </c:cat>
          <c:val>
            <c:numRef>
              <c:f>Лист1!$B$2:$B$5</c:f>
              <c:numCache>
                <c:formatCode>General</c:formatCode>
                <c:ptCount val="4"/>
                <c:pt idx="0">
                  <c:v>74.669999999999987</c:v>
                </c:pt>
                <c:pt idx="1">
                  <c:v>76.849999999999994</c:v>
                </c:pt>
              </c:numCache>
            </c:numRef>
          </c:val>
          <c:extLst>
            <c:ext xmlns:c16="http://schemas.microsoft.com/office/drawing/2014/chart" uri="{C3380CC4-5D6E-409C-BE32-E72D297353CC}">
              <c16:uniqueId val="{00000000-D0A3-434D-A9DB-AD055167F98B}"/>
            </c:ext>
          </c:extLst>
        </c:ser>
        <c:ser>
          <c:idx val="1"/>
          <c:order val="1"/>
          <c:tx>
            <c:strRef>
              <c:f>Лист1!$C$1</c:f>
              <c:strCache>
                <c:ptCount val="1"/>
                <c:pt idx="0">
                  <c:v>"2"</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2"/>
                <c:pt idx="0">
                  <c:v>по району</c:v>
                </c:pt>
                <c:pt idx="1">
                  <c:v>по области </c:v>
                </c:pt>
              </c:strCache>
            </c:strRef>
          </c:cat>
          <c:val>
            <c:numRef>
              <c:f>Лист1!$C$2:$C$5</c:f>
              <c:numCache>
                <c:formatCode>General</c:formatCode>
                <c:ptCount val="4"/>
                <c:pt idx="0">
                  <c:v>1</c:v>
                </c:pt>
                <c:pt idx="1">
                  <c:v>1.1900000000000015</c:v>
                </c:pt>
              </c:numCache>
            </c:numRef>
          </c:val>
          <c:extLst>
            <c:ext xmlns:c16="http://schemas.microsoft.com/office/drawing/2014/chart" uri="{C3380CC4-5D6E-409C-BE32-E72D297353CC}">
              <c16:uniqueId val="{00000001-D0A3-434D-A9DB-AD055167F98B}"/>
            </c:ext>
          </c:extLst>
        </c:ser>
        <c:dLbls>
          <c:showLegendKey val="0"/>
          <c:showVal val="0"/>
          <c:showCatName val="0"/>
          <c:showSerName val="0"/>
          <c:showPercent val="0"/>
          <c:showBubbleSize val="0"/>
        </c:dLbls>
        <c:gapWidth val="150"/>
        <c:axId val="56684928"/>
        <c:axId val="56686464"/>
      </c:barChart>
      <c:catAx>
        <c:axId val="56684928"/>
        <c:scaling>
          <c:orientation val="minMax"/>
        </c:scaling>
        <c:delete val="0"/>
        <c:axPos val="b"/>
        <c:numFmt formatCode="General" sourceLinked="1"/>
        <c:majorTickMark val="out"/>
        <c:minorTickMark val="none"/>
        <c:tickLblPos val="nextTo"/>
        <c:crossAx val="56686464"/>
        <c:crosses val="autoZero"/>
        <c:auto val="1"/>
        <c:lblAlgn val="ctr"/>
        <c:lblOffset val="100"/>
        <c:noMultiLvlLbl val="0"/>
      </c:catAx>
      <c:valAx>
        <c:axId val="56686464"/>
        <c:scaling>
          <c:orientation val="minMax"/>
        </c:scaling>
        <c:delete val="0"/>
        <c:axPos val="l"/>
        <c:majorGridlines/>
        <c:numFmt formatCode="General" sourceLinked="1"/>
        <c:majorTickMark val="out"/>
        <c:minorTickMark val="none"/>
        <c:tickLblPos val="nextTo"/>
        <c:crossAx val="56684928"/>
        <c:crosses val="autoZero"/>
        <c:crossBetween val="between"/>
      </c:valAx>
    </c:plotArea>
    <c:legend>
      <c:legendPos val="r"/>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Сравнение отметок в соответствии с отметками по журналу</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повысили</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2024-2025гг.</c:v>
                </c:pt>
                <c:pt idx="1">
                  <c:v>2025-2026гг.</c:v>
                </c:pt>
              </c:strCache>
            </c:strRef>
          </c:cat>
          <c:val>
            <c:numRef>
              <c:f>Лист1!$B$2:$B$5</c:f>
              <c:numCache>
                <c:formatCode>General</c:formatCode>
                <c:ptCount val="4"/>
                <c:pt idx="0">
                  <c:v>17.350000000000001</c:v>
                </c:pt>
                <c:pt idx="1">
                  <c:v>19</c:v>
                </c:pt>
              </c:numCache>
            </c:numRef>
          </c:val>
          <c:extLst>
            <c:ext xmlns:c16="http://schemas.microsoft.com/office/drawing/2014/chart" uri="{C3380CC4-5D6E-409C-BE32-E72D297353CC}">
              <c16:uniqueId val="{00000000-7434-4C45-895B-65E09B9CEAFE}"/>
            </c:ext>
          </c:extLst>
        </c:ser>
        <c:ser>
          <c:idx val="1"/>
          <c:order val="1"/>
          <c:tx>
            <c:strRef>
              <c:f>Лист1!$C$1</c:f>
              <c:strCache>
                <c:ptCount val="1"/>
                <c:pt idx="0">
                  <c:v>подтвердили</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2024-2025гг.</c:v>
                </c:pt>
                <c:pt idx="1">
                  <c:v>2025-2026гг.</c:v>
                </c:pt>
              </c:strCache>
            </c:strRef>
          </c:cat>
          <c:val>
            <c:numRef>
              <c:f>Лист1!$C$2:$C$5</c:f>
              <c:numCache>
                <c:formatCode>General</c:formatCode>
                <c:ptCount val="4"/>
                <c:pt idx="0">
                  <c:v>65.88</c:v>
                </c:pt>
                <c:pt idx="1">
                  <c:v>71</c:v>
                </c:pt>
              </c:numCache>
            </c:numRef>
          </c:val>
          <c:extLst>
            <c:ext xmlns:c16="http://schemas.microsoft.com/office/drawing/2014/chart" uri="{C3380CC4-5D6E-409C-BE32-E72D297353CC}">
              <c16:uniqueId val="{00000001-7434-4C45-895B-65E09B9CEAFE}"/>
            </c:ext>
          </c:extLst>
        </c:ser>
        <c:ser>
          <c:idx val="2"/>
          <c:order val="2"/>
          <c:tx>
            <c:strRef>
              <c:f>Лист1!$D$1</c:f>
              <c:strCache>
                <c:ptCount val="1"/>
                <c:pt idx="0">
                  <c:v>понизили</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2"/>
                <c:pt idx="0">
                  <c:v>2024-2025гг.</c:v>
                </c:pt>
                <c:pt idx="1">
                  <c:v>2025-2026гг.</c:v>
                </c:pt>
              </c:strCache>
            </c:strRef>
          </c:cat>
          <c:val>
            <c:numRef>
              <c:f>Лист1!$D$2:$D$5</c:f>
              <c:numCache>
                <c:formatCode>General</c:formatCode>
                <c:ptCount val="4"/>
                <c:pt idx="0">
                  <c:v>16.760000000000002</c:v>
                </c:pt>
                <c:pt idx="1">
                  <c:v>10</c:v>
                </c:pt>
              </c:numCache>
            </c:numRef>
          </c:val>
          <c:extLst>
            <c:ext xmlns:c16="http://schemas.microsoft.com/office/drawing/2014/chart" uri="{C3380CC4-5D6E-409C-BE32-E72D297353CC}">
              <c16:uniqueId val="{00000002-7434-4C45-895B-65E09B9CEAFE}"/>
            </c:ext>
          </c:extLst>
        </c:ser>
        <c:dLbls>
          <c:showLegendKey val="0"/>
          <c:showVal val="0"/>
          <c:showCatName val="0"/>
          <c:showSerName val="0"/>
          <c:showPercent val="0"/>
          <c:showBubbleSize val="0"/>
        </c:dLbls>
        <c:gapWidth val="219"/>
        <c:overlap val="-27"/>
        <c:axId val="1566042335"/>
        <c:axId val="1566052415"/>
      </c:barChart>
      <c:catAx>
        <c:axId val="156604233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566052415"/>
        <c:crosses val="autoZero"/>
        <c:auto val="1"/>
        <c:lblAlgn val="ctr"/>
        <c:lblOffset val="100"/>
        <c:noMultiLvlLbl val="0"/>
      </c:catAx>
      <c:valAx>
        <c:axId val="156605241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56604233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DAEAB-439A-4509-B330-40B11977C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10650</TotalTime>
  <Pages>9</Pages>
  <Words>2574</Words>
  <Characters>14677</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34</cp:revision>
  <dcterms:created xsi:type="dcterms:W3CDTF">2021-09-23T10:22:00Z</dcterms:created>
  <dcterms:modified xsi:type="dcterms:W3CDTF">2026-07-23T11:44:00Z</dcterms:modified>
</cp:coreProperties>
</file>